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1A9" w:rsidRPr="00AB76E9" w:rsidRDefault="008C1AC9" w:rsidP="009145DE">
      <w:pPr>
        <w:spacing w:line="240" w:lineRule="auto"/>
        <w:jc w:val="center"/>
        <w:rPr>
          <w:rFonts w:ascii="Times New Roman" w:hAnsi="Times New Roman" w:cs="Times New Roman"/>
          <w:bCs/>
          <w:sz w:val="48"/>
          <w:szCs w:val="48"/>
          <w:lang w:val="en-US"/>
        </w:rPr>
      </w:pPr>
      <w:r>
        <w:rPr>
          <w:rFonts w:ascii="Times New Roman" w:hAnsi="Times New Roman" w:cs="Times New Roman"/>
          <w:bCs/>
          <w:sz w:val="48"/>
          <w:szCs w:val="48"/>
          <w:lang w:val="en-US"/>
        </w:rPr>
        <w:t xml:space="preserve">P-TYPE </w:t>
      </w:r>
      <w:r w:rsidR="00922534" w:rsidRPr="00AB76E9">
        <w:rPr>
          <w:rFonts w:ascii="Times New Roman" w:hAnsi="Times New Roman" w:cs="Times New Roman"/>
          <w:bCs/>
          <w:sz w:val="48"/>
          <w:szCs w:val="48"/>
          <w:lang w:val="en-US"/>
        </w:rPr>
        <w:t xml:space="preserve">ROBUST </w:t>
      </w:r>
      <w:r w:rsidR="009571A9" w:rsidRPr="00AB76E9">
        <w:rPr>
          <w:rFonts w:ascii="Times New Roman" w:hAnsi="Times New Roman" w:cs="Times New Roman"/>
          <w:bCs/>
          <w:sz w:val="48"/>
          <w:szCs w:val="48"/>
          <w:lang w:val="en-US"/>
        </w:rPr>
        <w:t>ITERATIVE LEARNING CONTROL</w:t>
      </w:r>
      <w:r>
        <w:rPr>
          <w:rFonts w:ascii="Times New Roman" w:hAnsi="Times New Roman" w:cs="Times New Roman"/>
          <w:bCs/>
          <w:sz w:val="48"/>
          <w:szCs w:val="48"/>
          <w:lang w:val="en-US"/>
        </w:rPr>
        <w:t xml:space="preserve"> ALGORITHM</w:t>
      </w:r>
      <w:r w:rsidR="00922534" w:rsidRPr="00AB76E9">
        <w:rPr>
          <w:rFonts w:ascii="Times New Roman" w:hAnsi="Times New Roman" w:cs="Times New Roman"/>
          <w:bCs/>
          <w:sz w:val="48"/>
          <w:szCs w:val="48"/>
          <w:lang w:val="en-US"/>
        </w:rPr>
        <w:t xml:space="preserve"> </w:t>
      </w:r>
    </w:p>
    <w:p w:rsidR="0098286E" w:rsidRPr="00AB76E9" w:rsidRDefault="009571A9" w:rsidP="009145DE">
      <w:pPr>
        <w:spacing w:line="240" w:lineRule="auto"/>
        <w:jc w:val="center"/>
        <w:rPr>
          <w:rFonts w:ascii="Times New Roman" w:hAnsi="Times New Roman" w:cs="Times New Roman"/>
          <w:lang w:val="en-US"/>
        </w:rPr>
      </w:pPr>
      <w:r w:rsidRPr="00AB76E9">
        <w:rPr>
          <w:rFonts w:ascii="Times New Roman" w:hAnsi="Times New Roman" w:cs="Times New Roman"/>
          <w:lang w:val="en-US"/>
        </w:rPr>
        <w:t>Olfa KOUKI, Chaouki MNASRI, Moncef GASMI</w:t>
      </w:r>
    </w:p>
    <w:p w:rsidR="004F280F" w:rsidRPr="005631D4" w:rsidRDefault="004F280F" w:rsidP="009145DE">
      <w:pPr>
        <w:spacing w:line="240" w:lineRule="auto"/>
        <w:jc w:val="center"/>
        <w:rPr>
          <w:rFonts w:ascii="Times New Roman" w:hAnsi="Times New Roman" w:cs="Times New Roman"/>
          <w:i/>
          <w:sz w:val="20"/>
          <w:szCs w:val="20"/>
          <w:lang w:val="en-US"/>
        </w:rPr>
      </w:pPr>
      <w:r w:rsidRPr="005631D4">
        <w:rPr>
          <w:rFonts w:ascii="Times New Roman" w:hAnsi="Times New Roman" w:cs="Times New Roman"/>
          <w:i/>
          <w:sz w:val="20"/>
          <w:szCs w:val="20"/>
          <w:lang w:val="en-US"/>
        </w:rPr>
        <w:t>Computer Laboratory for Industrial Systems, INSAT, Carthage University</w:t>
      </w:r>
    </w:p>
    <w:p w:rsidR="005631D4" w:rsidRPr="005631D4" w:rsidRDefault="005631D4" w:rsidP="009145DE">
      <w:pPr>
        <w:spacing w:line="240" w:lineRule="auto"/>
        <w:jc w:val="center"/>
        <w:rPr>
          <w:rFonts w:ascii="Times New Roman" w:hAnsi="Times New Roman" w:cs="Times New Roman"/>
          <w:i/>
          <w:sz w:val="20"/>
          <w:szCs w:val="20"/>
          <w:lang w:val="en-US"/>
        </w:rPr>
      </w:pPr>
      <w:r w:rsidRPr="005631D4">
        <w:rPr>
          <w:rFonts w:ascii="Times New Roman" w:hAnsi="Times New Roman" w:cs="Times New Roman"/>
          <w:i/>
          <w:sz w:val="20"/>
          <w:szCs w:val="20"/>
          <w:lang w:val="en-US"/>
        </w:rPr>
        <w:t>Koukiolfa43@gmail.com</w:t>
      </w:r>
    </w:p>
    <w:p w:rsidR="009571A9" w:rsidRPr="009145DE" w:rsidRDefault="009145DE" w:rsidP="005631D4">
      <w:pPr>
        <w:spacing w:line="240" w:lineRule="auto"/>
        <w:jc w:val="both"/>
        <w:rPr>
          <w:rFonts w:ascii="Times New Roman" w:hAnsi="Times New Roman" w:cs="Times New Roman"/>
          <w:sz w:val="20"/>
          <w:szCs w:val="20"/>
          <w:lang w:val="en-US"/>
        </w:rPr>
      </w:pPr>
      <w:r w:rsidRPr="009145DE">
        <w:rPr>
          <w:rFonts w:ascii="Times New Roman" w:hAnsi="Times New Roman" w:cs="Times New Roman"/>
          <w:sz w:val="20"/>
          <w:szCs w:val="20"/>
          <w:lang w:val="en-US"/>
        </w:rPr>
        <w:tab/>
      </w:r>
    </w:p>
    <w:p w:rsidR="009145DE" w:rsidRPr="009145DE" w:rsidRDefault="009145DE" w:rsidP="009145DE">
      <w:pPr>
        <w:spacing w:line="240" w:lineRule="auto"/>
        <w:rPr>
          <w:rFonts w:ascii="Times New Roman" w:hAnsi="Times New Roman" w:cs="Times New Roman"/>
          <w:b/>
          <w:bCs/>
          <w:sz w:val="20"/>
          <w:szCs w:val="20"/>
          <w:lang w:val="en-US"/>
        </w:rPr>
        <w:sectPr w:rsidR="009145DE" w:rsidRPr="009145DE" w:rsidSect="005631D4">
          <w:pgSz w:w="11906" w:h="16838"/>
          <w:pgMar w:top="2268" w:right="811" w:bottom="1304" w:left="737" w:header="709" w:footer="709" w:gutter="0"/>
          <w:cols w:space="708"/>
          <w:docGrid w:linePitch="360"/>
        </w:sectPr>
      </w:pPr>
    </w:p>
    <w:p w:rsidR="005631D4" w:rsidRPr="00AB76E9" w:rsidRDefault="005631D4" w:rsidP="005631D4">
      <w:pPr>
        <w:spacing w:line="240" w:lineRule="auto"/>
        <w:jc w:val="both"/>
        <w:rPr>
          <w:rFonts w:ascii="Times New Roman" w:hAnsi="Times New Roman" w:cs="Times New Roman"/>
          <w:b/>
          <w:sz w:val="18"/>
          <w:szCs w:val="18"/>
          <w:lang w:val="en-US"/>
        </w:rPr>
      </w:pPr>
      <w:r w:rsidRPr="00AB76E9">
        <w:rPr>
          <w:rFonts w:ascii="Times New Roman" w:hAnsi="Times New Roman" w:cs="Times New Roman"/>
          <w:b/>
          <w:i/>
          <w:sz w:val="18"/>
          <w:szCs w:val="18"/>
          <w:lang w:val="en-US"/>
        </w:rPr>
        <w:lastRenderedPageBreak/>
        <w:t>Abstrac</w:t>
      </w:r>
      <w:r w:rsidR="00A706BC">
        <w:rPr>
          <w:rFonts w:ascii="Times New Roman" w:hAnsi="Times New Roman" w:cs="Times New Roman"/>
          <w:b/>
          <w:i/>
          <w:sz w:val="18"/>
          <w:szCs w:val="18"/>
          <w:lang w:val="en-US"/>
        </w:rPr>
        <w:t>t</w:t>
      </w:r>
      <w:r w:rsidR="00AB76E9" w:rsidRPr="00AB76E9">
        <w:rPr>
          <w:lang w:val="en-US"/>
        </w:rPr>
        <w:t>—</w:t>
      </w:r>
      <w:r w:rsidR="006E1192" w:rsidRPr="006E1192">
        <w:rPr>
          <w:rFonts w:ascii="Times New Roman" w:hAnsi="Times New Roman" w:cs="Times New Roman"/>
          <w:b/>
          <w:sz w:val="18"/>
          <w:szCs w:val="18"/>
          <w:lang w:val="en-US"/>
        </w:rPr>
        <w:t>we study in this paper, the monotonic convergence of Proportional type robust iterative learning control algorithm. We want to control a class</w:t>
      </w:r>
      <w:r w:rsidR="006E1192" w:rsidRPr="00AB76E9">
        <w:rPr>
          <w:rFonts w:ascii="Times New Roman" w:hAnsi="Times New Roman" w:cs="Times New Roman"/>
          <w:b/>
          <w:sz w:val="18"/>
          <w:szCs w:val="18"/>
          <w:lang w:val="en-US"/>
        </w:rPr>
        <w:t xml:space="preserve"> of two dimensional (2D) linear systems with parametric uncertainty and </w:t>
      </w:r>
      <w:r w:rsidR="006E1192">
        <w:rPr>
          <w:rFonts w:ascii="Times New Roman" w:hAnsi="Times New Roman" w:cs="Times New Roman"/>
          <w:b/>
          <w:sz w:val="18"/>
          <w:szCs w:val="18"/>
          <w:lang w:val="en-US"/>
        </w:rPr>
        <w:t>present external disturbances</w:t>
      </w:r>
      <w:r w:rsidR="006E1192" w:rsidRPr="00AB76E9">
        <w:rPr>
          <w:rFonts w:ascii="Times New Roman" w:hAnsi="Times New Roman" w:cs="Times New Roman"/>
          <w:b/>
          <w:sz w:val="18"/>
          <w:szCs w:val="18"/>
          <w:lang w:val="en-US"/>
        </w:rPr>
        <w:t>.</w:t>
      </w:r>
      <w:r w:rsidR="006E1192">
        <w:rPr>
          <w:rFonts w:ascii="Times New Roman" w:hAnsi="Times New Roman" w:cs="Times New Roman"/>
          <w:b/>
          <w:sz w:val="18"/>
          <w:szCs w:val="18"/>
          <w:lang w:val="en-US"/>
        </w:rPr>
        <w:t xml:space="preserve"> The analysis and synthesis of this control law is based on </w:t>
      </w:r>
      <w:r w:rsidR="006E1192" w:rsidRPr="00AB76E9">
        <w:rPr>
          <w:rFonts w:ascii="Times New Roman" w:hAnsi="Times New Roman" w:cs="Times New Roman"/>
          <w:b/>
          <w:sz w:val="18"/>
          <w:szCs w:val="18"/>
          <w:lang w:val="en-US"/>
        </w:rPr>
        <w:t>H</w:t>
      </w:r>
      <w:r w:rsidR="006E1192" w:rsidRPr="00AB76E9">
        <w:rPr>
          <w:rFonts w:ascii="Times New Roman" w:hAnsi="Times New Roman" w:cs="Times New Roman"/>
          <w:b/>
          <w:sz w:val="18"/>
          <w:szCs w:val="18"/>
          <w:vertAlign w:val="subscript"/>
          <w:lang w:val="en-US"/>
        </w:rPr>
        <w:t>∞</w:t>
      </w:r>
      <w:r w:rsidR="006E1192" w:rsidRPr="00AB76E9">
        <w:rPr>
          <w:rFonts w:ascii="Times New Roman" w:hAnsi="Times New Roman" w:cs="Times New Roman"/>
          <w:b/>
          <w:sz w:val="18"/>
          <w:szCs w:val="18"/>
          <w:lang w:val="en-US"/>
        </w:rPr>
        <w:t xml:space="preserve"> setting</w:t>
      </w:r>
      <w:r w:rsidR="006E1192">
        <w:rPr>
          <w:rFonts w:ascii="Times New Roman" w:hAnsi="Times New Roman" w:cs="Times New Roman"/>
          <w:b/>
          <w:sz w:val="18"/>
          <w:szCs w:val="18"/>
          <w:lang w:val="en-US"/>
        </w:rPr>
        <w:t xml:space="preserve"> and </w:t>
      </w:r>
      <w:r w:rsidR="006E1192" w:rsidRPr="00AB76E9">
        <w:rPr>
          <w:rFonts w:ascii="Times New Roman" w:hAnsi="Times New Roman" w:cs="Times New Roman"/>
          <w:b/>
          <w:sz w:val="18"/>
          <w:szCs w:val="18"/>
          <w:lang w:val="en-US"/>
        </w:rPr>
        <w:t>linear matrix inequality (LMI).</w:t>
      </w:r>
      <w:r w:rsidR="002E237B" w:rsidRPr="002E237B">
        <w:rPr>
          <w:rFonts w:ascii="Times New Roman" w:hAnsi="Times New Roman" w:cs="Times New Roman"/>
          <w:b/>
          <w:sz w:val="18"/>
          <w:szCs w:val="18"/>
          <w:lang w:val="en-US"/>
        </w:rPr>
        <w:t xml:space="preserve"> </w:t>
      </w:r>
      <w:r w:rsidR="001A12AC">
        <w:rPr>
          <w:rFonts w:ascii="Times New Roman" w:hAnsi="Times New Roman" w:cs="Times New Roman"/>
          <w:b/>
          <w:sz w:val="18"/>
          <w:szCs w:val="18"/>
          <w:lang w:val="en-US"/>
        </w:rPr>
        <w:t>S</w:t>
      </w:r>
      <w:r w:rsidR="002E237B" w:rsidRPr="00AB76E9">
        <w:rPr>
          <w:rFonts w:ascii="Times New Roman" w:hAnsi="Times New Roman" w:cs="Times New Roman"/>
          <w:b/>
          <w:sz w:val="18"/>
          <w:szCs w:val="18"/>
          <w:lang w:val="en-US"/>
        </w:rPr>
        <w:t xml:space="preserve">ufficient conditions for robust monotonic convergence of the proposed </w:t>
      </w:r>
      <w:r w:rsidR="001A12AC">
        <w:rPr>
          <w:rFonts w:ascii="Times New Roman" w:hAnsi="Times New Roman" w:cs="Times New Roman"/>
          <w:b/>
          <w:sz w:val="18"/>
          <w:szCs w:val="18"/>
          <w:lang w:val="en-US"/>
        </w:rPr>
        <w:t>algorithm</w:t>
      </w:r>
      <w:r w:rsidR="002E237B" w:rsidRPr="00AB76E9">
        <w:rPr>
          <w:rFonts w:ascii="Times New Roman" w:hAnsi="Times New Roman" w:cs="Times New Roman"/>
          <w:b/>
          <w:sz w:val="18"/>
          <w:szCs w:val="18"/>
          <w:lang w:val="en-US"/>
        </w:rPr>
        <w:t xml:space="preserve"> </w:t>
      </w:r>
      <w:r w:rsidR="001A12AC">
        <w:rPr>
          <w:rFonts w:ascii="Times New Roman" w:hAnsi="Times New Roman" w:cs="Times New Roman"/>
          <w:b/>
          <w:sz w:val="18"/>
          <w:szCs w:val="18"/>
          <w:lang w:val="en-US"/>
        </w:rPr>
        <w:t>will be</w:t>
      </w:r>
      <w:r w:rsidR="002E237B" w:rsidRPr="00AB76E9">
        <w:rPr>
          <w:rFonts w:ascii="Times New Roman" w:hAnsi="Times New Roman" w:cs="Times New Roman"/>
          <w:b/>
          <w:sz w:val="18"/>
          <w:szCs w:val="18"/>
          <w:lang w:val="en-US"/>
        </w:rPr>
        <w:t xml:space="preserve"> presented</w:t>
      </w:r>
      <w:r w:rsidR="00A53967">
        <w:rPr>
          <w:rFonts w:ascii="Times New Roman" w:hAnsi="Times New Roman" w:cs="Times New Roman"/>
          <w:b/>
          <w:sz w:val="18"/>
          <w:szCs w:val="18"/>
          <w:lang w:val="en-US"/>
        </w:rPr>
        <w:t xml:space="preserve">. </w:t>
      </w:r>
      <w:r w:rsidR="00791A59">
        <w:rPr>
          <w:rFonts w:ascii="Times New Roman" w:hAnsi="Times New Roman" w:cs="Times New Roman"/>
          <w:b/>
          <w:sz w:val="18"/>
          <w:szCs w:val="18"/>
          <w:lang w:val="en-US"/>
        </w:rPr>
        <w:t>A connected cart-inverse pendulum</w:t>
      </w:r>
      <w:r w:rsidRPr="00AB76E9">
        <w:rPr>
          <w:rFonts w:ascii="Times New Roman" w:hAnsi="Times New Roman" w:cs="Times New Roman"/>
          <w:b/>
          <w:sz w:val="18"/>
          <w:szCs w:val="18"/>
          <w:lang w:val="en-US"/>
        </w:rPr>
        <w:t xml:space="preserve"> example is presented in the end of this paper to demonstrate the effectiveness of the proposed learning algorithm.</w:t>
      </w:r>
    </w:p>
    <w:p w:rsidR="005631D4" w:rsidRPr="00AB76E9" w:rsidRDefault="005631D4" w:rsidP="005631D4">
      <w:pPr>
        <w:spacing w:line="240" w:lineRule="auto"/>
        <w:jc w:val="both"/>
        <w:rPr>
          <w:rFonts w:ascii="Times New Roman" w:hAnsi="Times New Roman" w:cs="Times New Roman"/>
          <w:b/>
          <w:sz w:val="18"/>
          <w:szCs w:val="18"/>
          <w:lang w:val="en-US"/>
        </w:rPr>
      </w:pPr>
      <w:r w:rsidRPr="00AB76E9">
        <w:rPr>
          <w:rFonts w:ascii="Times New Roman" w:hAnsi="Times New Roman" w:cs="Times New Roman"/>
          <w:b/>
          <w:sz w:val="18"/>
          <w:szCs w:val="18"/>
          <w:lang w:val="en-US"/>
        </w:rPr>
        <w:tab/>
      </w:r>
      <w:r w:rsidRPr="00AB76E9">
        <w:rPr>
          <w:rFonts w:ascii="Times New Roman" w:hAnsi="Times New Roman" w:cs="Times New Roman"/>
          <w:b/>
          <w:i/>
          <w:sz w:val="18"/>
          <w:szCs w:val="18"/>
          <w:lang w:val="en-US"/>
        </w:rPr>
        <w:t>Keywords</w:t>
      </w:r>
      <w:r w:rsidR="00AB76E9">
        <w:rPr>
          <w:rFonts w:ascii="Times New Roman" w:hAnsi="Times New Roman" w:cs="Times New Roman"/>
          <w:b/>
          <w:i/>
          <w:sz w:val="18"/>
          <w:szCs w:val="18"/>
          <w:lang w:val="en-US"/>
        </w:rPr>
        <w:t>-</w:t>
      </w:r>
      <w:r w:rsidRPr="00AB76E9">
        <w:rPr>
          <w:rFonts w:ascii="Times New Roman" w:hAnsi="Times New Roman" w:cs="Times New Roman"/>
          <w:b/>
          <w:sz w:val="18"/>
          <w:szCs w:val="18"/>
          <w:lang w:val="en-US"/>
        </w:rPr>
        <w:t xml:space="preserve"> uncertain systems iterative learning control, robust control, linear matrix inequality, 2D systems, H∞ setting and robust stability.</w:t>
      </w:r>
    </w:p>
    <w:p w:rsidR="005631D4" w:rsidRPr="00A706BC" w:rsidRDefault="005631D4" w:rsidP="005631D4">
      <w:pPr>
        <w:spacing w:line="240" w:lineRule="auto"/>
        <w:jc w:val="center"/>
        <w:rPr>
          <w:rFonts w:ascii="Times New Roman" w:hAnsi="Times New Roman" w:cs="Times New Roman"/>
          <w:bCs/>
          <w:sz w:val="20"/>
          <w:szCs w:val="20"/>
          <w:lang w:val="en-US"/>
        </w:rPr>
      </w:pPr>
      <w:r w:rsidRPr="00A706BC">
        <w:rPr>
          <w:rFonts w:ascii="Times New Roman" w:hAnsi="Times New Roman" w:cs="Times New Roman"/>
          <w:bCs/>
          <w:sz w:val="20"/>
          <w:szCs w:val="20"/>
          <w:lang w:val="en-US"/>
        </w:rPr>
        <w:t>1 INTRODUCTION</w:t>
      </w:r>
    </w:p>
    <w:p w:rsidR="00791A59" w:rsidRPr="00791A59" w:rsidRDefault="00791A59" w:rsidP="00791A59">
      <w:pPr>
        <w:pStyle w:val="Text"/>
        <w:spacing w:line="240" w:lineRule="auto"/>
        <w:ind w:firstLine="227"/>
        <w:rPr>
          <w:rFonts w:eastAsia="BatangChe"/>
          <w:kern w:val="2"/>
          <w:lang w:eastAsia="ko-KR"/>
        </w:rPr>
      </w:pPr>
      <w:r>
        <w:rPr>
          <w:rFonts w:eastAsia="BatangChe"/>
          <w:kern w:val="2"/>
          <w:lang w:eastAsia="ko-KR"/>
        </w:rPr>
        <w:t>The study of</w:t>
      </w:r>
      <w:r w:rsidRPr="00F9494B">
        <w:rPr>
          <w:rFonts w:eastAsia="BatangChe"/>
          <w:kern w:val="2"/>
          <w:lang w:eastAsia="ko-KR"/>
        </w:rPr>
        <w:t xml:space="preserve"> 2-D </w:t>
      </w:r>
      <w:r>
        <w:rPr>
          <w:rFonts w:eastAsia="BatangChe"/>
          <w:kern w:val="2"/>
          <w:lang w:eastAsia="ko-KR"/>
        </w:rPr>
        <w:t>systems is a significant domain of control design</w:t>
      </w:r>
      <w:r w:rsidRPr="00F9494B">
        <w:rPr>
          <w:rFonts w:eastAsia="BatangChe"/>
          <w:kern w:val="2"/>
          <w:lang w:eastAsia="ko-KR"/>
        </w:rPr>
        <w:t>, owing</w:t>
      </w:r>
      <w:r>
        <w:rPr>
          <w:rFonts w:eastAsia="BatangChe"/>
          <w:kern w:val="2"/>
          <w:lang w:eastAsia="ko-KR"/>
        </w:rPr>
        <w:t xml:space="preserve"> to their use</w:t>
      </w:r>
      <w:r w:rsidRPr="00F9494B">
        <w:rPr>
          <w:rFonts w:eastAsia="BatangChe"/>
          <w:kern w:val="2"/>
          <w:lang w:eastAsia="ko-KR"/>
        </w:rPr>
        <w:t xml:space="preserve"> in diverse</w:t>
      </w:r>
      <w:r>
        <w:rPr>
          <w:rFonts w:eastAsia="BatangChe"/>
          <w:kern w:val="2"/>
          <w:lang w:eastAsia="ko-KR"/>
        </w:rPr>
        <w:t xml:space="preserve"> applications</w:t>
      </w:r>
      <w:r w:rsidRPr="00F9494B">
        <w:rPr>
          <w:rFonts w:eastAsia="BatangChe"/>
          <w:kern w:val="2"/>
          <w:lang w:eastAsia="ko-KR"/>
        </w:rPr>
        <w:t xml:space="preserve"> such as repetitive processes, iterative learning control</w:t>
      </w:r>
      <w:r>
        <w:rPr>
          <w:rFonts w:eastAsia="BatangChe"/>
          <w:kern w:val="2"/>
          <w:lang w:eastAsia="ko-KR"/>
        </w:rPr>
        <w:t>lers</w:t>
      </w:r>
      <w:r w:rsidRPr="00F9494B">
        <w:rPr>
          <w:rFonts w:eastAsia="BatangChe"/>
          <w:kern w:val="2"/>
          <w:lang w:eastAsia="ko-KR"/>
        </w:rPr>
        <w:t>, and control synthesis</w:t>
      </w:r>
      <w:r>
        <w:rPr>
          <w:rFonts w:eastAsia="BatangChe"/>
          <w:kern w:val="2"/>
          <w:lang w:eastAsia="ko-KR"/>
        </w:rPr>
        <w:t>.</w:t>
      </w:r>
    </w:p>
    <w:p w:rsidR="00E11787" w:rsidRPr="009145DE" w:rsidRDefault="003515FD" w:rsidP="009145DE">
      <w:pPr>
        <w:spacing w:line="240" w:lineRule="auto"/>
        <w:jc w:val="both"/>
        <w:rPr>
          <w:rFonts w:asciiTheme="majorBidi" w:hAnsiTheme="majorBidi" w:cstheme="majorBidi"/>
          <w:sz w:val="20"/>
          <w:szCs w:val="20"/>
          <w:lang w:val="en-US"/>
        </w:rPr>
      </w:pPr>
      <w:r w:rsidRPr="009145DE">
        <w:rPr>
          <w:rFonts w:ascii="Times New Roman" w:hAnsi="Times New Roman" w:cs="Times New Roman"/>
          <w:sz w:val="20"/>
          <w:szCs w:val="20"/>
          <w:lang w:val="en-US"/>
        </w:rPr>
        <w:t xml:space="preserve">Iterative processes are a distinct class of two dimensional 2D systems of both theoretical and practical interest. These systems cannot be controlled and studied by direct application of existing techniques from standard 1D systems theory. The key unique feature </w:t>
      </w:r>
      <w:r w:rsidR="003319E3" w:rsidRPr="009145DE">
        <w:rPr>
          <w:rFonts w:ascii="Times New Roman" w:hAnsi="Times New Roman" w:cs="Times New Roman"/>
          <w:sz w:val="20"/>
          <w:szCs w:val="20"/>
          <w:lang w:val="en-US"/>
        </w:rPr>
        <w:t>of 2D systems</w:t>
      </w:r>
      <w:r w:rsidR="003F3335" w:rsidRPr="009145DE">
        <w:rPr>
          <w:rFonts w:ascii="Times New Roman" w:hAnsi="Times New Roman" w:cs="Times New Roman"/>
          <w:sz w:val="20"/>
          <w:szCs w:val="20"/>
          <w:lang w:val="en-US"/>
        </w:rPr>
        <w:t xml:space="preserve"> is that the process</w:t>
      </w:r>
      <w:r w:rsidR="003319E3" w:rsidRPr="009145DE">
        <w:rPr>
          <w:rFonts w:ascii="Times New Roman" w:hAnsi="Times New Roman" w:cs="Times New Roman"/>
          <w:sz w:val="20"/>
          <w:szCs w:val="20"/>
          <w:lang w:val="en-US"/>
        </w:rPr>
        <w:t xml:space="preserve"> dynamics depend on two independent variables propagating information in two independent directions</w:t>
      </w:r>
      <w:r w:rsidR="008010D6" w:rsidRPr="009145DE">
        <w:rPr>
          <w:rFonts w:ascii="Times New Roman" w:hAnsi="Times New Roman" w:cs="Times New Roman"/>
          <w:sz w:val="20"/>
          <w:szCs w:val="20"/>
          <w:lang w:val="en-US"/>
        </w:rPr>
        <w:t xml:space="preserve"> [</w:t>
      </w:r>
      <w:r w:rsidR="00C07E44" w:rsidRPr="009145DE">
        <w:rPr>
          <w:rFonts w:ascii="Times New Roman" w:hAnsi="Times New Roman" w:cs="Times New Roman"/>
          <w:sz w:val="20"/>
          <w:szCs w:val="20"/>
          <w:lang w:val="en-US"/>
        </w:rPr>
        <w:t>1, 2</w:t>
      </w:r>
      <w:r w:rsidR="008010D6" w:rsidRPr="009145DE">
        <w:rPr>
          <w:rFonts w:ascii="Times New Roman" w:hAnsi="Times New Roman" w:cs="Times New Roman"/>
          <w:sz w:val="20"/>
          <w:szCs w:val="20"/>
          <w:lang w:val="en-US"/>
        </w:rPr>
        <w:t>]</w:t>
      </w:r>
      <w:r w:rsidR="003319E3" w:rsidRPr="009145DE">
        <w:rPr>
          <w:rFonts w:ascii="Times New Roman" w:hAnsi="Times New Roman" w:cs="Times New Roman"/>
          <w:sz w:val="20"/>
          <w:szCs w:val="20"/>
          <w:lang w:val="en-US"/>
        </w:rPr>
        <w:t>.</w:t>
      </w:r>
      <w:r w:rsidR="003F3335" w:rsidRPr="009145DE">
        <w:rPr>
          <w:rFonts w:ascii="Times New Roman" w:hAnsi="Times New Roman" w:cs="Times New Roman"/>
          <w:sz w:val="20"/>
          <w:szCs w:val="20"/>
          <w:lang w:val="en-US"/>
        </w:rPr>
        <w:t xml:space="preserve"> </w:t>
      </w:r>
      <w:r w:rsidR="0025762B" w:rsidRPr="009145DE">
        <w:rPr>
          <w:rFonts w:ascii="Times New Roman" w:hAnsi="Times New Roman" w:cs="Times New Roman"/>
          <w:sz w:val="20"/>
          <w:szCs w:val="20"/>
          <w:lang w:val="en-US"/>
        </w:rPr>
        <w:t>The study of the 2D systems is motivated by many applications such as repetitive processes [</w:t>
      </w:r>
      <w:r w:rsidR="00C07E44" w:rsidRPr="009145DE">
        <w:rPr>
          <w:rFonts w:ascii="Times New Roman" w:hAnsi="Times New Roman" w:cs="Times New Roman"/>
          <w:sz w:val="20"/>
          <w:szCs w:val="20"/>
          <w:lang w:val="en-US"/>
        </w:rPr>
        <w:t>3, 4, 5, 6</w:t>
      </w:r>
      <w:r w:rsidR="0025762B" w:rsidRPr="009145DE">
        <w:rPr>
          <w:rFonts w:ascii="Times New Roman" w:hAnsi="Times New Roman" w:cs="Times New Roman"/>
          <w:sz w:val="20"/>
          <w:szCs w:val="20"/>
          <w:lang w:val="en-US"/>
        </w:rPr>
        <w:t>],</w:t>
      </w:r>
      <w:r w:rsidR="004F6CAD" w:rsidRPr="009145DE">
        <w:rPr>
          <w:rFonts w:ascii="Times New Roman" w:hAnsi="Times New Roman" w:cs="Times New Roman"/>
          <w:sz w:val="20"/>
          <w:szCs w:val="20"/>
          <w:lang w:val="en-US"/>
        </w:rPr>
        <w:t xml:space="preserve"> </w:t>
      </w:r>
      <w:r w:rsidR="0025762B" w:rsidRPr="009145DE">
        <w:rPr>
          <w:rFonts w:asciiTheme="majorBidi" w:hAnsiTheme="majorBidi" w:cstheme="majorBidi"/>
          <w:sz w:val="20"/>
          <w:szCs w:val="20"/>
          <w:lang w:val="en-US"/>
        </w:rPr>
        <w:t>control synthesis and processes theoretic problems and iterative learning [</w:t>
      </w:r>
      <w:r w:rsidR="00C07E44" w:rsidRPr="009145DE">
        <w:rPr>
          <w:rFonts w:asciiTheme="majorBidi" w:hAnsiTheme="majorBidi" w:cstheme="majorBidi"/>
          <w:sz w:val="20"/>
          <w:szCs w:val="20"/>
          <w:lang w:val="en-US"/>
        </w:rPr>
        <w:t>7, 8, 9, 10</w:t>
      </w:r>
      <w:r w:rsidR="0025762B" w:rsidRPr="009145DE">
        <w:rPr>
          <w:rFonts w:asciiTheme="majorBidi" w:hAnsiTheme="majorBidi" w:cstheme="majorBidi"/>
          <w:sz w:val="20"/>
          <w:szCs w:val="20"/>
          <w:lang w:val="en-US"/>
        </w:rPr>
        <w:t>].</w:t>
      </w:r>
    </w:p>
    <w:p w:rsidR="004F6CAD" w:rsidRPr="009145DE" w:rsidRDefault="00AF0F38" w:rsidP="009145DE">
      <w:pPr>
        <w:spacing w:line="240" w:lineRule="auto"/>
        <w:jc w:val="both"/>
        <w:rPr>
          <w:rFonts w:asciiTheme="majorBidi" w:hAnsiTheme="majorBidi" w:cstheme="majorBidi"/>
          <w:sz w:val="20"/>
          <w:szCs w:val="20"/>
          <w:lang w:val="en-US"/>
        </w:rPr>
      </w:pPr>
      <w:r w:rsidRPr="009145DE">
        <w:rPr>
          <w:rFonts w:asciiTheme="majorBidi" w:hAnsiTheme="majorBidi" w:cstheme="majorBidi"/>
          <w:sz w:val="20"/>
          <w:szCs w:val="20"/>
          <w:lang w:val="en-US"/>
        </w:rPr>
        <w:t>Iterative learning control uses knowledge processes from previous iteration of repeated motion to generate a feedforward control law to use on subsequent iterations</w:t>
      </w:r>
      <w:r w:rsidR="00DE4272" w:rsidRPr="009145DE">
        <w:rPr>
          <w:rFonts w:asciiTheme="majorBidi" w:hAnsiTheme="majorBidi" w:cstheme="majorBidi"/>
          <w:sz w:val="20"/>
          <w:szCs w:val="20"/>
          <w:lang w:val="en-US"/>
        </w:rPr>
        <w:t xml:space="preserve"> and thereby aims to improve performance from pass to pass</w:t>
      </w:r>
      <w:r w:rsidRPr="009145DE">
        <w:rPr>
          <w:rFonts w:asciiTheme="majorBidi" w:hAnsiTheme="majorBidi" w:cstheme="majorBidi"/>
          <w:sz w:val="20"/>
          <w:szCs w:val="20"/>
          <w:lang w:val="en-US"/>
        </w:rPr>
        <w:t xml:space="preserve">.  </w:t>
      </w:r>
      <w:r w:rsidR="009535CE" w:rsidRPr="009145DE">
        <w:rPr>
          <w:rFonts w:asciiTheme="majorBidi" w:hAnsiTheme="majorBidi" w:cstheme="majorBidi"/>
          <w:sz w:val="20"/>
          <w:szCs w:val="20"/>
          <w:lang w:val="en-US"/>
        </w:rPr>
        <w:t xml:space="preserve">It is clear that iterative learning processes have two dimensional 2D structure, where information propagation occurs along a given finite time interval (first direction t) and from iteration to iteration (second direction k).  </w:t>
      </w:r>
    </w:p>
    <w:p w:rsidR="00AB050E" w:rsidRDefault="00AB050E" w:rsidP="009145DE">
      <w:pPr>
        <w:spacing w:line="240" w:lineRule="auto"/>
        <w:jc w:val="both"/>
        <w:rPr>
          <w:rFonts w:ascii="Times New Roman" w:hAnsi="Times New Roman" w:cs="Times New Roman"/>
          <w:sz w:val="20"/>
          <w:szCs w:val="20"/>
          <w:lang w:val="en-US"/>
        </w:rPr>
      </w:pPr>
      <w:r w:rsidRPr="009145DE">
        <w:rPr>
          <w:rFonts w:asciiTheme="majorBidi" w:hAnsiTheme="majorBidi" w:cstheme="majorBidi"/>
          <w:sz w:val="20"/>
          <w:szCs w:val="20"/>
          <w:lang w:val="en-US"/>
        </w:rPr>
        <w:t xml:space="preserve">The study and analysis of stability and robust stability of two dimensional continuous-discrete systems were investigated by </w:t>
      </w:r>
      <w:r w:rsidRPr="009145DE">
        <w:rPr>
          <w:rFonts w:asciiTheme="majorBidi" w:hAnsiTheme="majorBidi" w:cstheme="majorBidi"/>
          <w:color w:val="141314"/>
          <w:sz w:val="20"/>
          <w:szCs w:val="20"/>
          <w:lang w:val="en-US"/>
        </w:rPr>
        <w:t xml:space="preserve">Busłowicz, </w:t>
      </w:r>
      <w:r w:rsidR="00C07E44" w:rsidRPr="009145DE">
        <w:rPr>
          <w:rFonts w:asciiTheme="majorBidi" w:hAnsiTheme="majorBidi" w:cstheme="majorBidi"/>
          <w:color w:val="141314"/>
          <w:sz w:val="20"/>
          <w:szCs w:val="20"/>
          <w:lang w:val="en-US"/>
        </w:rPr>
        <w:t>[</w:t>
      </w:r>
      <w:r w:rsidR="00EB67F5" w:rsidRPr="009145DE">
        <w:rPr>
          <w:rFonts w:asciiTheme="majorBidi" w:hAnsiTheme="majorBidi" w:cstheme="majorBidi"/>
          <w:color w:val="141314"/>
          <w:sz w:val="20"/>
          <w:szCs w:val="20"/>
          <w:lang w:val="en-US"/>
        </w:rPr>
        <w:t>11, 12, 13, 14</w:t>
      </w:r>
      <w:r w:rsidR="00C07E44" w:rsidRPr="009145DE">
        <w:rPr>
          <w:rFonts w:asciiTheme="majorBidi" w:hAnsiTheme="majorBidi" w:cstheme="majorBidi"/>
          <w:color w:val="141314"/>
          <w:sz w:val="20"/>
          <w:szCs w:val="20"/>
          <w:lang w:val="en-US"/>
        </w:rPr>
        <w:t>]</w:t>
      </w:r>
      <w:r w:rsidRPr="009145DE">
        <w:rPr>
          <w:rFonts w:asciiTheme="majorBidi" w:hAnsiTheme="majorBidi" w:cstheme="majorBidi"/>
          <w:color w:val="141314"/>
          <w:sz w:val="20"/>
          <w:szCs w:val="20"/>
          <w:lang w:val="en-US"/>
        </w:rPr>
        <w:t xml:space="preserve">, Bistritz </w:t>
      </w:r>
      <w:r w:rsidR="00EB67F5" w:rsidRPr="009145DE">
        <w:rPr>
          <w:rFonts w:asciiTheme="majorBidi" w:hAnsiTheme="majorBidi" w:cstheme="majorBidi"/>
          <w:color w:val="141314"/>
          <w:sz w:val="20"/>
          <w:szCs w:val="20"/>
          <w:lang w:val="en-US"/>
        </w:rPr>
        <w:t>[15, 16]</w:t>
      </w:r>
      <w:r w:rsidRPr="009145DE">
        <w:rPr>
          <w:rFonts w:asciiTheme="majorBidi" w:hAnsiTheme="majorBidi" w:cstheme="majorBidi"/>
          <w:color w:val="141314"/>
          <w:sz w:val="20"/>
          <w:szCs w:val="20"/>
          <w:lang w:val="en-US"/>
        </w:rPr>
        <w:t xml:space="preserve"> </w:t>
      </w:r>
      <w:r w:rsidR="00EB67F5" w:rsidRPr="009145DE">
        <w:rPr>
          <w:rFonts w:asciiTheme="majorBidi" w:hAnsiTheme="majorBidi" w:cstheme="majorBidi"/>
          <w:color w:val="141314"/>
          <w:sz w:val="20"/>
          <w:szCs w:val="20"/>
          <w:lang w:val="en-US"/>
        </w:rPr>
        <w:lastRenderedPageBreak/>
        <w:t xml:space="preserve">and </w:t>
      </w:r>
      <w:r w:rsidRPr="009145DE">
        <w:rPr>
          <w:rFonts w:asciiTheme="majorBidi" w:hAnsiTheme="majorBidi" w:cstheme="majorBidi"/>
          <w:color w:val="141314"/>
          <w:sz w:val="20"/>
          <w:szCs w:val="20"/>
          <w:lang w:val="en-US"/>
        </w:rPr>
        <w:t>Xiao</w:t>
      </w:r>
      <w:r w:rsidR="00EB67F5" w:rsidRPr="009145DE">
        <w:rPr>
          <w:rFonts w:asciiTheme="majorBidi" w:hAnsiTheme="majorBidi" w:cstheme="majorBidi"/>
          <w:color w:val="141314"/>
          <w:sz w:val="20"/>
          <w:szCs w:val="20"/>
          <w:lang w:val="en-US"/>
        </w:rPr>
        <w:t xml:space="preserve"> [17], t</w:t>
      </w:r>
      <w:r w:rsidRPr="009145DE">
        <w:rPr>
          <w:rFonts w:asciiTheme="majorBidi" w:hAnsiTheme="majorBidi" w:cstheme="majorBidi"/>
          <w:color w:val="141314"/>
          <w:sz w:val="20"/>
          <w:szCs w:val="20"/>
          <w:lang w:val="en-US"/>
        </w:rPr>
        <w:t>he problem of monotonic convergence of 2D pr</w:t>
      </w:r>
      <w:r w:rsidR="00EB67F5" w:rsidRPr="009145DE">
        <w:rPr>
          <w:rFonts w:asciiTheme="majorBidi" w:hAnsiTheme="majorBidi" w:cstheme="majorBidi"/>
          <w:color w:val="141314"/>
          <w:sz w:val="20"/>
          <w:szCs w:val="20"/>
          <w:lang w:val="en-US"/>
        </w:rPr>
        <w:t>ocesses is also studied in [18</w:t>
      </w:r>
      <w:r w:rsidRPr="009145DE">
        <w:rPr>
          <w:rFonts w:asciiTheme="majorBidi" w:hAnsiTheme="majorBidi" w:cstheme="majorBidi"/>
          <w:color w:val="141314"/>
          <w:sz w:val="20"/>
          <w:szCs w:val="20"/>
          <w:lang w:val="en-US"/>
        </w:rPr>
        <w:t>].</w:t>
      </w:r>
      <w:r w:rsidR="00C00B51" w:rsidRPr="009145DE">
        <w:rPr>
          <w:rFonts w:asciiTheme="majorBidi" w:hAnsiTheme="majorBidi" w:cstheme="majorBidi"/>
          <w:color w:val="141314"/>
          <w:sz w:val="20"/>
          <w:szCs w:val="20"/>
          <w:lang w:val="en-US"/>
        </w:rPr>
        <w:t xml:space="preserve"> </w:t>
      </w:r>
      <w:r w:rsidR="00381A47" w:rsidRPr="009145DE">
        <w:rPr>
          <w:rFonts w:asciiTheme="majorBidi" w:hAnsiTheme="majorBidi" w:cstheme="majorBidi"/>
          <w:color w:val="141314"/>
          <w:sz w:val="20"/>
          <w:szCs w:val="20"/>
          <w:lang w:val="en-US"/>
        </w:rPr>
        <w:t xml:space="preserve">These problems are solved based on several stability study approaches like </w:t>
      </w:r>
      <w:r w:rsidR="00381A47" w:rsidRPr="009145DE">
        <w:rPr>
          <w:rFonts w:asciiTheme="majorBidi" w:hAnsiTheme="majorBidi" w:cstheme="majorBidi"/>
          <w:sz w:val="20"/>
          <w:szCs w:val="20"/>
          <w:lang w:val="en-US"/>
        </w:rPr>
        <w:t>H</w:t>
      </w:r>
      <w:r w:rsidR="00381A47" w:rsidRPr="009145DE">
        <w:rPr>
          <w:rFonts w:asciiTheme="majorBidi" w:hAnsiTheme="majorBidi" w:cstheme="majorBidi"/>
          <w:sz w:val="20"/>
          <w:szCs w:val="20"/>
          <w:vertAlign w:val="subscript"/>
          <w:lang w:val="en-US"/>
        </w:rPr>
        <w:t>∞</w:t>
      </w:r>
      <w:r w:rsidR="00EB67F5" w:rsidRPr="009145DE">
        <w:rPr>
          <w:rFonts w:asciiTheme="majorBidi" w:hAnsiTheme="majorBidi" w:cstheme="majorBidi"/>
          <w:sz w:val="20"/>
          <w:szCs w:val="20"/>
          <w:lang w:val="en-US"/>
        </w:rPr>
        <w:t xml:space="preserve"> setting [18, 19</w:t>
      </w:r>
      <w:r w:rsidR="00381A47" w:rsidRPr="009145DE">
        <w:rPr>
          <w:rFonts w:asciiTheme="majorBidi" w:hAnsiTheme="majorBidi" w:cstheme="majorBidi"/>
          <w:sz w:val="20"/>
          <w:szCs w:val="20"/>
          <w:lang w:val="en-US"/>
        </w:rPr>
        <w:t xml:space="preserve">], </w:t>
      </w:r>
      <w:r w:rsidR="00381A47" w:rsidRPr="009145DE">
        <w:rPr>
          <w:rFonts w:ascii="Times New Roman" w:hAnsi="Times New Roman" w:cs="Times New Roman"/>
          <w:sz w:val="20"/>
          <w:szCs w:val="20"/>
          <w:lang w:val="en-US"/>
        </w:rPr>
        <w:t>the</w:t>
      </w:r>
      <w:r w:rsidR="00EB67F5" w:rsidRPr="009145DE">
        <w:rPr>
          <w:rFonts w:ascii="Times New Roman" w:hAnsi="Times New Roman" w:cs="Times New Roman"/>
          <w:sz w:val="20"/>
          <w:szCs w:val="20"/>
          <w:lang w:val="en-US"/>
        </w:rPr>
        <w:t xml:space="preserve"> performance weighting function [20</w:t>
      </w:r>
      <w:r w:rsidR="00381A47" w:rsidRPr="009145DE">
        <w:rPr>
          <w:rFonts w:ascii="Times New Roman" w:hAnsi="Times New Roman" w:cs="Times New Roman"/>
          <w:sz w:val="20"/>
          <w:szCs w:val="20"/>
          <w:lang w:val="en-US"/>
        </w:rPr>
        <w:t>] and the min-max method using the qua</w:t>
      </w:r>
      <w:r w:rsidR="00EB67F5" w:rsidRPr="009145DE">
        <w:rPr>
          <w:rFonts w:ascii="Times New Roman" w:hAnsi="Times New Roman" w:cs="Times New Roman"/>
          <w:sz w:val="20"/>
          <w:szCs w:val="20"/>
          <w:lang w:val="en-US"/>
        </w:rPr>
        <w:t>dratic performance criterion [21</w:t>
      </w:r>
      <w:r w:rsidR="00381A47" w:rsidRPr="009145DE">
        <w:rPr>
          <w:rFonts w:ascii="Times New Roman" w:hAnsi="Times New Roman" w:cs="Times New Roman"/>
          <w:sz w:val="20"/>
          <w:szCs w:val="20"/>
          <w:lang w:val="en-US"/>
        </w:rPr>
        <w:t>].</w:t>
      </w:r>
    </w:p>
    <w:p w:rsidR="00791A59" w:rsidRPr="00791A59" w:rsidRDefault="00791A59" w:rsidP="009145DE">
      <w:pPr>
        <w:spacing w:line="240" w:lineRule="auto"/>
        <w:jc w:val="both"/>
        <w:rPr>
          <w:rFonts w:ascii="Times New Roman" w:hAnsi="Times New Roman" w:cs="Times New Roman"/>
          <w:color w:val="141314"/>
          <w:sz w:val="20"/>
          <w:szCs w:val="20"/>
          <w:lang w:val="en-US"/>
        </w:rPr>
      </w:pPr>
      <w:r w:rsidRPr="00791A59">
        <w:rPr>
          <w:rFonts w:ascii="Times New Roman" w:eastAsia="BatangChe" w:hAnsi="Times New Roman" w:cs="Times New Roman"/>
          <w:kern w:val="2"/>
          <w:sz w:val="20"/>
          <w:szCs w:val="20"/>
          <w:lang w:val="en-US" w:eastAsia="ko-KR"/>
        </w:rPr>
        <w:t>The ILC app</w:t>
      </w:r>
      <w:r>
        <w:rPr>
          <w:rFonts w:ascii="Times New Roman" w:eastAsia="BatangChe" w:hAnsi="Times New Roman" w:cs="Times New Roman"/>
          <w:kern w:val="2"/>
          <w:sz w:val="20"/>
          <w:szCs w:val="20"/>
          <w:lang w:val="en-US" w:eastAsia="ko-KR"/>
        </w:rPr>
        <w:t>roach was introduced by Arimoto</w:t>
      </w:r>
      <w:r w:rsidRPr="00791A59">
        <w:rPr>
          <w:rFonts w:ascii="Times New Roman" w:eastAsia="BatangChe" w:hAnsi="Times New Roman" w:cs="Times New Roman"/>
          <w:kern w:val="2"/>
          <w:sz w:val="20"/>
          <w:szCs w:val="20"/>
          <w:lang w:val="en-US" w:eastAsia="ko-KR"/>
        </w:rPr>
        <w:t>, many approaches have been considered. Early research works on ILC approach were generally in their study, without precise synthesis or design procedures. However, the conditions of convergence presented in the literature are classically not sufficient for recent ILC tasks.</w:t>
      </w:r>
    </w:p>
    <w:p w:rsidR="00AB050E" w:rsidRPr="009145DE" w:rsidRDefault="00932EFE" w:rsidP="009145DE">
      <w:pPr>
        <w:spacing w:line="240" w:lineRule="auto"/>
        <w:jc w:val="both"/>
        <w:rPr>
          <w:rFonts w:asciiTheme="majorBidi" w:hAnsiTheme="majorBidi" w:cstheme="majorBidi"/>
          <w:sz w:val="20"/>
          <w:szCs w:val="20"/>
          <w:lang w:val="en-US"/>
        </w:rPr>
      </w:pPr>
      <w:r w:rsidRPr="009145DE">
        <w:rPr>
          <w:rFonts w:asciiTheme="majorBidi" w:hAnsiTheme="majorBidi" w:cstheme="majorBidi"/>
          <w:sz w:val="20"/>
          <w:szCs w:val="20"/>
          <w:lang w:val="en-US"/>
        </w:rPr>
        <w:t xml:space="preserve">Robust iterative learning control represents an important topic for controlling systems with parameters uncertainties.  </w:t>
      </w:r>
      <w:r w:rsidR="00D65F6E" w:rsidRPr="009145DE">
        <w:rPr>
          <w:rFonts w:asciiTheme="majorBidi" w:hAnsiTheme="majorBidi" w:cstheme="majorBidi"/>
          <w:sz w:val="20"/>
          <w:szCs w:val="20"/>
          <w:lang w:val="en-US"/>
        </w:rPr>
        <w:t xml:space="preserve">The synthesis of this type of control law is based on different approaches. </w:t>
      </w:r>
      <w:r w:rsidR="00C00B51" w:rsidRPr="009145DE">
        <w:rPr>
          <w:rFonts w:asciiTheme="majorBidi" w:hAnsiTheme="majorBidi" w:cstheme="majorBidi"/>
          <w:sz w:val="20"/>
          <w:szCs w:val="20"/>
          <w:lang w:val="en-US"/>
        </w:rPr>
        <w:t>The H</w:t>
      </w:r>
      <w:r w:rsidR="00C00B51" w:rsidRPr="009145DE">
        <w:rPr>
          <w:rFonts w:asciiTheme="majorBidi" w:hAnsiTheme="majorBidi" w:cstheme="majorBidi"/>
          <w:sz w:val="20"/>
          <w:szCs w:val="20"/>
          <w:vertAlign w:val="subscript"/>
          <w:lang w:val="en-US"/>
        </w:rPr>
        <w:t xml:space="preserve">∞ </w:t>
      </w:r>
      <w:r w:rsidR="00C00B51" w:rsidRPr="009145DE">
        <w:rPr>
          <w:rFonts w:asciiTheme="majorBidi" w:hAnsiTheme="majorBidi" w:cstheme="majorBidi"/>
          <w:sz w:val="20"/>
          <w:szCs w:val="20"/>
          <w:lang w:val="en-US"/>
        </w:rPr>
        <w:t xml:space="preserve">approach based on resolution linear inequality matrix LMI problems offers the possibility to designing a new control law robust and effective used to improving the robust stability of 2D linear systems with considerable uncertainties in the parameters of matrix inputs. By using iterative learning controller the monotonic convergence and the systems stability are guaranteed and achieved after an esteemed number of iterations. </w:t>
      </w:r>
    </w:p>
    <w:p w:rsidR="00791A59" w:rsidRDefault="00791A59" w:rsidP="00791A59">
      <w:pPr>
        <w:pStyle w:val="Text"/>
        <w:spacing w:line="240" w:lineRule="auto"/>
        <w:ind w:firstLine="0"/>
        <w:rPr>
          <w:rFonts w:eastAsia="BatangChe"/>
          <w:kern w:val="2"/>
          <w:lang w:eastAsia="ko-KR"/>
        </w:rPr>
      </w:pPr>
      <w:r>
        <w:rPr>
          <w:rFonts w:eastAsia="BatangChe"/>
          <w:kern w:val="2"/>
          <w:lang w:eastAsia="ko-KR"/>
        </w:rPr>
        <w:t xml:space="preserve">The </w:t>
      </w:r>
      <w:r w:rsidRPr="00F9494B">
        <w:rPr>
          <w:rFonts w:eastAsia="BatangChe"/>
          <w:kern w:val="2"/>
          <w:lang w:eastAsia="ko-KR"/>
        </w:rPr>
        <w:t>robust monotonic convergence</w:t>
      </w:r>
      <w:r>
        <w:rPr>
          <w:rFonts w:eastAsia="BatangChe"/>
          <w:kern w:val="2"/>
          <w:lang w:eastAsia="ko-KR"/>
        </w:rPr>
        <w:t xml:space="preserve"> problem</w:t>
      </w:r>
      <w:r w:rsidRPr="00F9494B">
        <w:rPr>
          <w:rFonts w:eastAsia="BatangChe"/>
          <w:kern w:val="2"/>
          <w:lang w:eastAsia="ko-KR"/>
        </w:rPr>
        <w:t xml:space="preserve"> is presented</w:t>
      </w:r>
      <w:r>
        <w:rPr>
          <w:rFonts w:eastAsia="BatangChe"/>
          <w:kern w:val="2"/>
          <w:lang w:eastAsia="ko-KR"/>
        </w:rPr>
        <w:t xml:space="preserve">, in this paper, for a class of </w:t>
      </w:r>
      <w:r w:rsidRPr="00F9494B">
        <w:rPr>
          <w:rFonts w:eastAsia="BatangChe"/>
          <w:kern w:val="2"/>
          <w:lang w:eastAsia="ko-KR"/>
        </w:rPr>
        <w:t>u</w:t>
      </w:r>
      <w:r>
        <w:rPr>
          <w:rFonts w:eastAsia="BatangChe"/>
          <w:kern w:val="2"/>
          <w:lang w:eastAsia="ko-KR"/>
        </w:rPr>
        <w:t>ncertain process</w:t>
      </w:r>
      <w:r w:rsidRPr="00F9494B">
        <w:rPr>
          <w:rFonts w:eastAsia="BatangChe"/>
          <w:kern w:val="2"/>
          <w:lang w:eastAsia="ko-KR"/>
        </w:rPr>
        <w:t xml:space="preserve"> </w:t>
      </w:r>
      <w:r>
        <w:rPr>
          <w:rFonts w:eastAsia="BatangChe"/>
          <w:kern w:val="2"/>
          <w:lang w:eastAsia="ko-KR"/>
        </w:rPr>
        <w:t>presented</w:t>
      </w:r>
      <w:r w:rsidRPr="00F9494B">
        <w:rPr>
          <w:rFonts w:eastAsia="BatangChe"/>
          <w:kern w:val="2"/>
          <w:lang w:eastAsia="ko-KR"/>
        </w:rPr>
        <w:t xml:space="preserve"> </w:t>
      </w:r>
      <w:r>
        <w:rPr>
          <w:rFonts w:eastAsia="BatangChe"/>
          <w:kern w:val="2"/>
          <w:lang w:eastAsia="ko-KR"/>
        </w:rPr>
        <w:t xml:space="preserve">uncertainty in the </w:t>
      </w:r>
      <w:r w:rsidRPr="00F9494B">
        <w:rPr>
          <w:rFonts w:eastAsia="BatangChe"/>
          <w:kern w:val="2"/>
          <w:lang w:eastAsia="ko-KR"/>
        </w:rPr>
        <w:t>para</w:t>
      </w:r>
      <w:r>
        <w:rPr>
          <w:rFonts w:eastAsia="BatangChe"/>
          <w:kern w:val="2"/>
          <w:lang w:eastAsia="ko-KR"/>
        </w:rPr>
        <w:t>metric of the process</w:t>
      </w:r>
      <w:r w:rsidRPr="00F9494B">
        <w:rPr>
          <w:rFonts w:eastAsia="BatangChe"/>
          <w:kern w:val="2"/>
          <w:lang w:eastAsia="ko-KR"/>
        </w:rPr>
        <w:t xml:space="preserve">. </w:t>
      </w:r>
      <w:r>
        <w:rPr>
          <w:rFonts w:eastAsia="BatangChe"/>
          <w:kern w:val="2"/>
          <w:lang w:eastAsia="ko-KR"/>
        </w:rPr>
        <w:t xml:space="preserve">      </w:t>
      </w:r>
    </w:p>
    <w:p w:rsidR="00791A59" w:rsidRDefault="00791A59" w:rsidP="00791A59">
      <w:pPr>
        <w:pStyle w:val="Text"/>
        <w:spacing w:line="240" w:lineRule="auto"/>
        <w:ind w:firstLine="0"/>
        <w:rPr>
          <w:rFonts w:eastAsia="BatangChe"/>
          <w:kern w:val="2"/>
          <w:lang w:eastAsia="ko-KR"/>
        </w:rPr>
      </w:pPr>
      <w:r w:rsidRPr="00F9494B">
        <w:rPr>
          <w:rFonts w:eastAsia="BatangChe"/>
          <w:kern w:val="2"/>
          <w:lang w:eastAsia="ko-KR"/>
        </w:rPr>
        <w:t xml:space="preserve">The H∞ </w:t>
      </w:r>
      <w:r>
        <w:rPr>
          <w:rFonts w:eastAsia="BatangChe"/>
          <w:kern w:val="2"/>
          <w:lang w:eastAsia="ko-KR"/>
        </w:rPr>
        <w:t>setting</w:t>
      </w:r>
      <w:r w:rsidRPr="00F9494B">
        <w:rPr>
          <w:rFonts w:eastAsia="BatangChe"/>
          <w:kern w:val="2"/>
          <w:lang w:eastAsia="ko-KR"/>
        </w:rPr>
        <w:t xml:space="preserve"> based on the</w:t>
      </w:r>
      <w:r>
        <w:rPr>
          <w:rFonts w:eastAsia="BatangChe"/>
          <w:kern w:val="2"/>
          <w:lang w:eastAsia="ko-KR"/>
        </w:rPr>
        <w:t xml:space="preserve"> LMI resolution technique is studied here to design a RILC</w:t>
      </w:r>
      <w:r w:rsidRPr="00F9494B">
        <w:rPr>
          <w:rFonts w:eastAsia="BatangChe"/>
          <w:kern w:val="2"/>
          <w:lang w:eastAsia="ko-KR"/>
        </w:rPr>
        <w:t xml:space="preserve"> capable to decrease</w:t>
      </w:r>
      <w:r>
        <w:rPr>
          <w:rFonts w:eastAsia="BatangChe"/>
          <w:kern w:val="2"/>
          <w:lang w:eastAsia="ko-KR"/>
        </w:rPr>
        <w:t xml:space="preserve"> the errors output from iteration to iteration and neglect</w:t>
      </w:r>
      <w:r w:rsidRPr="00F9494B">
        <w:rPr>
          <w:rFonts w:eastAsia="BatangChe"/>
          <w:kern w:val="2"/>
          <w:lang w:eastAsia="ko-KR"/>
        </w:rPr>
        <w:t xml:space="preserve"> the </w:t>
      </w:r>
      <w:r>
        <w:rPr>
          <w:rFonts w:eastAsia="BatangChe"/>
          <w:kern w:val="2"/>
          <w:lang w:eastAsia="ko-KR"/>
        </w:rPr>
        <w:t xml:space="preserve">system </w:t>
      </w:r>
      <w:r w:rsidRPr="00F9494B">
        <w:rPr>
          <w:rFonts w:eastAsia="BatangChe"/>
          <w:kern w:val="2"/>
          <w:lang w:eastAsia="ko-KR"/>
        </w:rPr>
        <w:t>un</w:t>
      </w:r>
      <w:r>
        <w:rPr>
          <w:rFonts w:eastAsia="BatangChe"/>
          <w:kern w:val="2"/>
          <w:lang w:eastAsia="ko-KR"/>
        </w:rPr>
        <w:t>certainty effect</w:t>
      </w:r>
      <w:r w:rsidRPr="00F9494B">
        <w:rPr>
          <w:rFonts w:eastAsia="BatangChe"/>
          <w:kern w:val="2"/>
          <w:lang w:eastAsia="ko-KR"/>
        </w:rPr>
        <w:t>.</w:t>
      </w:r>
      <w:bookmarkStart w:id="0" w:name="_GoBack"/>
      <w:bookmarkEnd w:id="0"/>
    </w:p>
    <w:p w:rsidR="00717237" w:rsidRDefault="00717237" w:rsidP="009145DE">
      <w:pPr>
        <w:spacing w:line="240" w:lineRule="auto"/>
        <w:jc w:val="both"/>
        <w:rPr>
          <w:rFonts w:asciiTheme="majorBidi" w:hAnsiTheme="majorBidi" w:cstheme="majorBidi"/>
          <w:sz w:val="20"/>
          <w:szCs w:val="20"/>
          <w:lang w:val="en-US"/>
        </w:rPr>
      </w:pPr>
      <w:r w:rsidRPr="009145DE">
        <w:rPr>
          <w:rFonts w:asciiTheme="majorBidi" w:hAnsiTheme="majorBidi" w:cstheme="majorBidi"/>
          <w:sz w:val="20"/>
          <w:szCs w:val="20"/>
          <w:lang w:val="en-US"/>
        </w:rPr>
        <w:t>The rest of this paper is organized as follows. The ILC problem is defined and the class of 2D uncertain systems is described in section II. In section III, sufficient conditions for robust stability and robust monotonic convergence</w:t>
      </w:r>
      <w:r w:rsidR="00787821" w:rsidRPr="009145DE">
        <w:rPr>
          <w:rFonts w:asciiTheme="majorBidi" w:hAnsiTheme="majorBidi" w:cstheme="majorBidi"/>
          <w:sz w:val="20"/>
          <w:szCs w:val="20"/>
          <w:lang w:val="en-US"/>
        </w:rPr>
        <w:t>, based on H</w:t>
      </w:r>
      <w:r w:rsidR="00787821" w:rsidRPr="009145DE">
        <w:rPr>
          <w:rFonts w:asciiTheme="majorBidi" w:hAnsiTheme="majorBidi" w:cstheme="majorBidi"/>
          <w:sz w:val="20"/>
          <w:szCs w:val="20"/>
          <w:vertAlign w:val="subscript"/>
          <w:lang w:val="en-US"/>
        </w:rPr>
        <w:t xml:space="preserve">∞ </w:t>
      </w:r>
      <w:r w:rsidR="00787821" w:rsidRPr="009145DE">
        <w:rPr>
          <w:rFonts w:asciiTheme="majorBidi" w:hAnsiTheme="majorBidi" w:cstheme="majorBidi"/>
          <w:sz w:val="20"/>
          <w:szCs w:val="20"/>
          <w:lang w:val="en-US"/>
        </w:rPr>
        <w:t>setting with LMI techniques, are developed. A simulation resul</w:t>
      </w:r>
      <w:r w:rsidR="00791A59">
        <w:rPr>
          <w:rFonts w:asciiTheme="majorBidi" w:hAnsiTheme="majorBidi" w:cstheme="majorBidi"/>
          <w:sz w:val="20"/>
          <w:szCs w:val="20"/>
          <w:lang w:val="en-US"/>
        </w:rPr>
        <w:t>ts carried out on connected cart-inverse pendulum</w:t>
      </w:r>
      <w:r w:rsidR="00787821" w:rsidRPr="009145DE">
        <w:rPr>
          <w:rFonts w:asciiTheme="majorBidi" w:hAnsiTheme="majorBidi" w:cstheme="majorBidi"/>
          <w:sz w:val="20"/>
          <w:szCs w:val="20"/>
          <w:lang w:val="en-US"/>
        </w:rPr>
        <w:t xml:space="preserve"> system are presented in section IV. Finally, a discussion of the results and a conclusion are presented. </w:t>
      </w:r>
    </w:p>
    <w:p w:rsidR="00791A59" w:rsidRDefault="00791A59" w:rsidP="009145DE">
      <w:pPr>
        <w:spacing w:line="240" w:lineRule="auto"/>
        <w:jc w:val="both"/>
        <w:rPr>
          <w:rFonts w:asciiTheme="majorBidi" w:hAnsiTheme="majorBidi" w:cstheme="majorBidi"/>
          <w:sz w:val="20"/>
          <w:szCs w:val="20"/>
          <w:lang w:val="en-US"/>
        </w:rPr>
      </w:pPr>
    </w:p>
    <w:p w:rsidR="00791A59" w:rsidRPr="009145DE" w:rsidRDefault="00791A59" w:rsidP="009145DE">
      <w:pPr>
        <w:spacing w:line="240" w:lineRule="auto"/>
        <w:jc w:val="both"/>
        <w:rPr>
          <w:rFonts w:asciiTheme="majorBidi" w:hAnsiTheme="majorBidi" w:cstheme="majorBidi"/>
          <w:sz w:val="20"/>
          <w:szCs w:val="20"/>
          <w:lang w:val="en-US"/>
        </w:rPr>
      </w:pPr>
    </w:p>
    <w:p w:rsidR="00366875" w:rsidRPr="00A706BC" w:rsidRDefault="009145DE" w:rsidP="009145DE">
      <w:pPr>
        <w:spacing w:line="240" w:lineRule="auto"/>
        <w:jc w:val="center"/>
        <w:rPr>
          <w:rFonts w:asciiTheme="majorBidi" w:hAnsiTheme="majorBidi" w:cstheme="majorBidi"/>
          <w:bCs/>
          <w:sz w:val="20"/>
          <w:szCs w:val="20"/>
          <w:lang w:val="en-US"/>
        </w:rPr>
      </w:pPr>
      <w:r w:rsidRPr="00A706BC">
        <w:rPr>
          <w:rFonts w:asciiTheme="majorBidi" w:hAnsiTheme="majorBidi" w:cstheme="majorBidi"/>
          <w:bCs/>
          <w:sz w:val="20"/>
          <w:szCs w:val="20"/>
          <w:lang w:val="en-US"/>
        </w:rPr>
        <w:lastRenderedPageBreak/>
        <w:t>2 PROBLEM SETUP</w:t>
      </w:r>
    </w:p>
    <w:p w:rsidR="000C519F" w:rsidRDefault="000C519F" w:rsidP="000C519F">
      <w:pPr>
        <w:spacing w:line="240" w:lineRule="auto"/>
        <w:jc w:val="both"/>
        <w:rPr>
          <w:rFonts w:asciiTheme="majorBidi" w:hAnsiTheme="majorBidi" w:cstheme="majorBidi"/>
          <w:sz w:val="20"/>
          <w:szCs w:val="20"/>
          <w:lang w:val="en-US"/>
        </w:rPr>
      </w:pPr>
      <w:r w:rsidRPr="009145DE">
        <w:rPr>
          <w:rFonts w:asciiTheme="majorBidi" w:hAnsiTheme="majorBidi" w:cstheme="majorBidi"/>
          <w:sz w:val="20"/>
          <w:szCs w:val="20"/>
          <w:lang w:val="en-US"/>
        </w:rPr>
        <w:t>A class of two dimensional linear uncertain systems with parametric uncertainty in the system and nonzero constant initial error is studied here. The H</w:t>
      </w:r>
      <w:r w:rsidRPr="009145DE">
        <w:rPr>
          <w:rFonts w:asciiTheme="majorBidi" w:hAnsiTheme="majorBidi" w:cstheme="majorBidi"/>
          <w:sz w:val="20"/>
          <w:szCs w:val="20"/>
          <w:vertAlign w:val="subscript"/>
          <w:lang w:val="en-US"/>
        </w:rPr>
        <w:t>∞</w:t>
      </w:r>
      <w:r w:rsidRPr="009145DE">
        <w:rPr>
          <w:rFonts w:asciiTheme="majorBidi" w:hAnsiTheme="majorBidi" w:cstheme="majorBidi"/>
          <w:sz w:val="20"/>
          <w:szCs w:val="20"/>
          <w:lang w:val="en-US"/>
        </w:rPr>
        <w:t xml:space="preserve"> norm based on linear matrix inequality LMIs techniques is presented, in this paper, to design a new iterative algorithm to reduce the error from trial to trial and eliminate the uncertainty from the system. The monotonic convergence and the robust stability of 2D systems are guaranteed by using the proposed scheme. </w:t>
      </w:r>
      <w:r>
        <w:rPr>
          <w:rFonts w:asciiTheme="majorBidi" w:hAnsiTheme="majorBidi" w:cstheme="majorBidi"/>
          <w:sz w:val="20"/>
          <w:szCs w:val="20"/>
          <w:lang w:val="en-US"/>
        </w:rPr>
        <w:t xml:space="preserve">Our goal is to design and synthesis a new control law based on iterative learning control capable to </w:t>
      </w:r>
      <w:r w:rsidR="00DD7196">
        <w:rPr>
          <w:rFonts w:asciiTheme="majorBidi" w:hAnsiTheme="majorBidi" w:cstheme="majorBidi"/>
          <w:sz w:val="20"/>
          <w:szCs w:val="20"/>
          <w:lang w:val="en-US"/>
        </w:rPr>
        <w:t>drive the system described by (2</w:t>
      </w:r>
      <w:r>
        <w:rPr>
          <w:rFonts w:asciiTheme="majorBidi" w:hAnsiTheme="majorBidi" w:cstheme="majorBidi"/>
          <w:sz w:val="20"/>
          <w:szCs w:val="20"/>
          <w:lang w:val="en-US"/>
        </w:rPr>
        <w:t>) to follow the</w:t>
      </w:r>
      <w:r w:rsidR="00DD7196">
        <w:rPr>
          <w:rFonts w:asciiTheme="majorBidi" w:hAnsiTheme="majorBidi" w:cstheme="majorBidi"/>
          <w:sz w:val="20"/>
          <w:szCs w:val="20"/>
          <w:lang w:val="en-US"/>
        </w:rPr>
        <w:t xml:space="preserve"> reference model described by (1</w:t>
      </w:r>
      <w:r>
        <w:rPr>
          <w:rFonts w:asciiTheme="majorBidi" w:hAnsiTheme="majorBidi" w:cstheme="majorBidi"/>
          <w:sz w:val="20"/>
          <w:szCs w:val="20"/>
          <w:lang w:val="en-US"/>
        </w:rPr>
        <w:t>) with zero error. The errors trajectory must decreases from iteration to iteration until becomes zero.</w:t>
      </w:r>
    </w:p>
    <w:p w:rsidR="008C1AC9" w:rsidRPr="009145DE" w:rsidRDefault="008C1AC9" w:rsidP="008C1AC9">
      <w:pPr>
        <w:spacing w:line="240" w:lineRule="auto"/>
        <w:jc w:val="both"/>
        <w:rPr>
          <w:rFonts w:asciiTheme="majorBidi" w:hAnsiTheme="majorBidi" w:cstheme="majorBidi"/>
          <w:sz w:val="20"/>
          <w:szCs w:val="20"/>
          <w:lang w:val="en-US"/>
        </w:rPr>
      </w:pPr>
      <w:r w:rsidRPr="009145DE">
        <w:rPr>
          <w:rFonts w:asciiTheme="majorBidi" w:hAnsiTheme="majorBidi" w:cstheme="majorBidi"/>
          <w:sz w:val="20"/>
          <w:szCs w:val="20"/>
          <w:lang w:val="en-US"/>
        </w:rPr>
        <w:t>Let us consider the reference model defined by a state space model:</w:t>
      </w:r>
    </w:p>
    <w:p w:rsidR="008C1AC9" w:rsidRPr="009145DE" w:rsidRDefault="008C1AC9" w:rsidP="008C1AC9">
      <w:pPr>
        <w:pStyle w:val="Displayedequation"/>
        <w:spacing w:line="240" w:lineRule="auto"/>
        <w:rPr>
          <w:rFonts w:asciiTheme="majorBidi" w:hAnsiTheme="majorBidi" w:cstheme="majorBidi"/>
          <w:sz w:val="20"/>
          <w:szCs w:val="20"/>
        </w:rPr>
      </w:pPr>
      <w:r w:rsidRPr="009145DE">
        <w:rPr>
          <w:rFonts w:asciiTheme="majorBidi" w:eastAsiaTheme="minorEastAsia" w:hAnsiTheme="majorBidi" w:cstheme="majorBidi"/>
          <w:position w:val="-26"/>
          <w:sz w:val="20"/>
          <w:szCs w:val="20"/>
        </w:rPr>
        <w:object w:dxaOrig="2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01.25pt;height:31.5pt" o:ole="">
            <v:imagedata r:id="rId8" o:title=""/>
          </v:shape>
          <o:OLEObject Type="Embed" ProgID="Equation.DSMT4" ShapeID="_x0000_i1101" DrawAspect="Content" ObjectID="_1559039401" r:id="rId9"/>
        </w:object>
      </w:r>
      <w:r>
        <w:rPr>
          <w:rFonts w:asciiTheme="majorBidi" w:hAnsiTheme="majorBidi" w:cstheme="majorBidi"/>
          <w:sz w:val="20"/>
          <w:szCs w:val="20"/>
        </w:rPr>
        <w:t xml:space="preserve">                                      </w:t>
      </w:r>
      <w:r w:rsidR="00791A59">
        <w:rPr>
          <w:rFonts w:asciiTheme="majorBidi" w:hAnsiTheme="majorBidi" w:cstheme="majorBidi"/>
          <w:sz w:val="20"/>
          <w:szCs w:val="20"/>
        </w:rPr>
        <w:t>(1</w:t>
      </w:r>
      <w:r w:rsidRPr="009145DE">
        <w:rPr>
          <w:rFonts w:asciiTheme="majorBidi" w:hAnsiTheme="majorBidi" w:cstheme="majorBidi"/>
          <w:sz w:val="20"/>
          <w:szCs w:val="20"/>
        </w:rPr>
        <w:t>)</w:t>
      </w:r>
    </w:p>
    <w:p w:rsidR="008C1AC9" w:rsidRPr="009145DE" w:rsidRDefault="008C1AC9" w:rsidP="008C1AC9">
      <w:pPr>
        <w:spacing w:line="240" w:lineRule="auto"/>
        <w:jc w:val="both"/>
        <w:rPr>
          <w:rFonts w:asciiTheme="majorBidi" w:hAnsiTheme="majorBidi" w:cstheme="majorBidi"/>
          <w:sz w:val="20"/>
          <w:szCs w:val="20"/>
          <w:lang w:val="en-US"/>
        </w:rPr>
      </w:pPr>
      <w:r w:rsidRPr="009145DE">
        <w:rPr>
          <w:rFonts w:asciiTheme="majorBidi" w:hAnsiTheme="majorBidi" w:cstheme="majorBidi"/>
          <w:sz w:val="20"/>
          <w:szCs w:val="20"/>
          <w:lang w:val="en-US"/>
        </w:rPr>
        <w:t>Where</w:t>
      </w:r>
      <w:r w:rsidRPr="009145DE">
        <w:rPr>
          <w:rFonts w:asciiTheme="majorBidi" w:hAnsiTheme="majorBidi" w:cstheme="majorBidi"/>
          <w:position w:val="-12"/>
          <w:sz w:val="20"/>
          <w:szCs w:val="20"/>
          <w:lang w:val="en-US"/>
        </w:rPr>
        <w:object w:dxaOrig="1040" w:dyaOrig="380">
          <v:shape id="_x0000_i1102" type="#_x0000_t75" style="width:51.75pt;height:18.75pt" o:ole="">
            <v:imagedata r:id="rId10" o:title=""/>
          </v:shape>
          <o:OLEObject Type="Embed" ProgID="Equation.DSMT4" ShapeID="_x0000_i1102" DrawAspect="Content" ObjectID="_1559039402" r:id="rId11"/>
        </w:object>
      </w:r>
      <w:r w:rsidRPr="009145DE">
        <w:rPr>
          <w:rFonts w:asciiTheme="majorBidi" w:hAnsiTheme="majorBidi" w:cstheme="majorBidi"/>
          <w:sz w:val="20"/>
          <w:szCs w:val="20"/>
          <w:lang w:val="en-US"/>
        </w:rPr>
        <w:t xml:space="preserve"> , </w:t>
      </w:r>
      <w:r w:rsidRPr="009145DE">
        <w:rPr>
          <w:rFonts w:asciiTheme="majorBidi" w:hAnsiTheme="majorBidi" w:cstheme="majorBidi"/>
          <w:position w:val="-12"/>
          <w:sz w:val="20"/>
          <w:szCs w:val="20"/>
          <w:lang w:val="en-US"/>
        </w:rPr>
        <w:object w:dxaOrig="1060" w:dyaOrig="380">
          <v:shape id="_x0000_i1103" type="#_x0000_t75" style="width:53.25pt;height:18.75pt" o:ole="">
            <v:imagedata r:id="rId12" o:title=""/>
          </v:shape>
          <o:OLEObject Type="Embed" ProgID="Equation.DSMT4" ShapeID="_x0000_i1103" DrawAspect="Content" ObjectID="_1559039403" r:id="rId13"/>
        </w:object>
      </w:r>
      <w:r w:rsidRPr="009145DE">
        <w:rPr>
          <w:rFonts w:asciiTheme="majorBidi" w:hAnsiTheme="majorBidi" w:cstheme="majorBidi"/>
          <w:sz w:val="20"/>
          <w:szCs w:val="20"/>
          <w:lang w:val="en-US"/>
        </w:rPr>
        <w:t xml:space="preserve"> and </w:t>
      </w:r>
      <w:r w:rsidRPr="009145DE">
        <w:rPr>
          <w:rFonts w:asciiTheme="majorBidi" w:hAnsiTheme="majorBidi" w:cstheme="majorBidi"/>
          <w:position w:val="-12"/>
          <w:sz w:val="20"/>
          <w:szCs w:val="20"/>
          <w:lang w:val="en-US"/>
        </w:rPr>
        <w:object w:dxaOrig="1060" w:dyaOrig="380">
          <v:shape id="_x0000_i1104" type="#_x0000_t75" style="width:53.25pt;height:18.75pt" o:ole="">
            <v:imagedata r:id="rId14" o:title=""/>
          </v:shape>
          <o:OLEObject Type="Embed" ProgID="Equation.DSMT4" ShapeID="_x0000_i1104" DrawAspect="Content" ObjectID="_1559039404" r:id="rId15"/>
        </w:object>
      </w:r>
      <w:r w:rsidRPr="009145DE">
        <w:rPr>
          <w:rFonts w:asciiTheme="majorBidi" w:hAnsiTheme="majorBidi" w:cstheme="majorBidi"/>
          <w:sz w:val="20"/>
          <w:szCs w:val="20"/>
          <w:lang w:val="en-US"/>
        </w:rPr>
        <w:t xml:space="preserve"> represent respectively the reference state vector, the reference control input and the reference output.</w:t>
      </w:r>
    </w:p>
    <w:p w:rsidR="008C1AC9" w:rsidRDefault="008C1AC9" w:rsidP="008C1AC9">
      <w:pPr>
        <w:spacing w:line="240" w:lineRule="auto"/>
        <w:jc w:val="both"/>
        <w:rPr>
          <w:rFonts w:asciiTheme="majorBidi" w:hAnsiTheme="majorBidi" w:cstheme="majorBidi"/>
          <w:sz w:val="20"/>
          <w:szCs w:val="20"/>
          <w:lang w:val="en-US"/>
        </w:rPr>
      </w:pPr>
    </w:p>
    <w:p w:rsidR="008C1AC9" w:rsidRDefault="008C1AC9" w:rsidP="008C1AC9">
      <w:pPr>
        <w:spacing w:line="240" w:lineRule="auto"/>
        <w:jc w:val="both"/>
        <w:rPr>
          <w:rFonts w:asciiTheme="majorBidi" w:hAnsiTheme="majorBidi" w:cstheme="majorBidi"/>
          <w:sz w:val="20"/>
          <w:szCs w:val="20"/>
          <w:lang w:val="en-US"/>
        </w:rPr>
      </w:pPr>
      <w:r w:rsidRPr="009145DE">
        <w:rPr>
          <w:rFonts w:asciiTheme="majorBidi" w:hAnsiTheme="majorBidi" w:cstheme="majorBidi"/>
          <w:sz w:val="20"/>
          <w:szCs w:val="20"/>
          <w:lang w:val="en-US"/>
        </w:rPr>
        <w:t>The resetting condition is satisfied at each trial i.e.</w:t>
      </w:r>
      <w:r w:rsidRPr="009145DE">
        <w:rPr>
          <w:rFonts w:asciiTheme="majorBidi" w:hAnsiTheme="majorBidi" w:cstheme="majorBidi"/>
          <w:position w:val="-12"/>
          <w:sz w:val="20"/>
          <w:szCs w:val="20"/>
          <w:lang w:val="en-US"/>
        </w:rPr>
        <w:object w:dxaOrig="960" w:dyaOrig="360">
          <v:shape id="_x0000_i1105" type="#_x0000_t75" style="width:48pt;height:18pt" o:ole="">
            <v:imagedata r:id="rId16" o:title=""/>
          </v:shape>
          <o:OLEObject Type="Embed" ProgID="Equation.DSMT4" ShapeID="_x0000_i1105" DrawAspect="Content" ObjectID="_1559039405" r:id="rId17"/>
        </w:object>
      </w:r>
      <w:r w:rsidRPr="009145DE">
        <w:rPr>
          <w:rFonts w:asciiTheme="majorBidi" w:hAnsiTheme="majorBidi" w:cstheme="majorBidi"/>
          <w:sz w:val="20"/>
          <w:szCs w:val="20"/>
          <w:lang w:val="en-US"/>
        </w:rPr>
        <w:t xml:space="preserve">, where </w:t>
      </w:r>
      <w:r w:rsidRPr="009145DE">
        <w:rPr>
          <w:rFonts w:asciiTheme="majorBidi" w:hAnsiTheme="majorBidi" w:cstheme="majorBidi"/>
          <w:position w:val="-12"/>
          <w:sz w:val="20"/>
          <w:szCs w:val="20"/>
          <w:lang w:val="en-US"/>
        </w:rPr>
        <w:object w:dxaOrig="600" w:dyaOrig="360">
          <v:shape id="_x0000_i1106" type="#_x0000_t75" style="width:30pt;height:18pt" o:ole="">
            <v:imagedata r:id="rId18" o:title=""/>
          </v:shape>
          <o:OLEObject Type="Embed" ProgID="Equation.DSMT4" ShapeID="_x0000_i1106" DrawAspect="Content" ObjectID="_1559039406" r:id="rId19"/>
        </w:object>
      </w:r>
      <w:r w:rsidRPr="009145DE">
        <w:rPr>
          <w:rFonts w:asciiTheme="majorBidi" w:hAnsiTheme="majorBidi" w:cstheme="majorBidi"/>
          <w:sz w:val="20"/>
          <w:szCs w:val="20"/>
          <w:lang w:val="en-US"/>
        </w:rPr>
        <w:t xml:space="preserve"> is the initial state of the referenced model. </w:t>
      </w:r>
    </w:p>
    <w:p w:rsidR="008C1AC9" w:rsidRPr="009145DE" w:rsidRDefault="008C1AC9" w:rsidP="008C1AC9">
      <w:pPr>
        <w:autoSpaceDE w:val="0"/>
        <w:autoSpaceDN w:val="0"/>
        <w:adjustRightInd w:val="0"/>
        <w:spacing w:after="0" w:line="240" w:lineRule="auto"/>
        <w:jc w:val="both"/>
        <w:rPr>
          <w:rFonts w:ascii="Times New Roman" w:hAnsi="Times New Roman" w:cs="Times New Roman"/>
          <w:sz w:val="20"/>
          <w:szCs w:val="20"/>
          <w:lang w:val="en-US"/>
        </w:rPr>
      </w:pPr>
      <w:r w:rsidRPr="009145DE">
        <w:rPr>
          <w:rFonts w:asciiTheme="majorBidi" w:hAnsiTheme="majorBidi" w:cstheme="majorBidi"/>
          <w:color w:val="141314"/>
          <w:sz w:val="20"/>
          <w:szCs w:val="20"/>
          <w:lang w:val="en-US"/>
        </w:rPr>
        <w:t xml:space="preserve">The systems considered in this paper are described by two dimensional uncertain linear state space models </w:t>
      </w:r>
      <w:r w:rsidRPr="009145DE">
        <w:rPr>
          <w:rFonts w:ascii="Times New Roman" w:hAnsi="Times New Roman" w:cs="Times New Roman"/>
          <w:sz w:val="20"/>
          <w:szCs w:val="20"/>
          <w:lang w:val="en-US"/>
        </w:rPr>
        <w:t>with nonzero constant initial error and parametric uncertainty in the system:</w:t>
      </w:r>
    </w:p>
    <w:p w:rsidR="008C1AC9" w:rsidRDefault="008C1AC9" w:rsidP="008C1AC9">
      <w:pPr>
        <w:pStyle w:val="Displayedequation"/>
        <w:spacing w:line="240" w:lineRule="auto"/>
        <w:rPr>
          <w:rFonts w:asciiTheme="majorBidi" w:hAnsiTheme="majorBidi" w:cstheme="majorBidi"/>
          <w:sz w:val="20"/>
          <w:szCs w:val="20"/>
        </w:rPr>
      </w:pPr>
      <w:r w:rsidRPr="009145DE">
        <w:rPr>
          <w:rFonts w:asciiTheme="majorBidi" w:hAnsiTheme="majorBidi" w:cstheme="majorBidi"/>
          <w:position w:val="-32"/>
          <w:sz w:val="20"/>
          <w:szCs w:val="20"/>
          <w:lang w:val="en-US"/>
        </w:rPr>
        <w:object w:dxaOrig="4540" w:dyaOrig="740">
          <v:shape id="_x0000_i1107" type="#_x0000_t75" style="width:192.75pt;height:30.75pt" o:ole="">
            <v:imagedata r:id="rId20" o:title=""/>
          </v:shape>
          <o:OLEObject Type="Embed" ProgID="Equation.DSMT4" ShapeID="_x0000_i1107" DrawAspect="Content" ObjectID="_1559039407" r:id="rId21"/>
        </w:object>
      </w:r>
      <w:r>
        <w:rPr>
          <w:rFonts w:asciiTheme="majorBidi" w:hAnsiTheme="majorBidi" w:cstheme="majorBidi"/>
          <w:position w:val="-38"/>
          <w:sz w:val="20"/>
          <w:szCs w:val="20"/>
          <w:lang w:val="en-US"/>
        </w:rPr>
        <w:t xml:space="preserve"> </w:t>
      </w:r>
      <w:r w:rsidR="00791A59">
        <w:rPr>
          <w:rFonts w:asciiTheme="majorBidi" w:hAnsiTheme="majorBidi" w:cstheme="majorBidi"/>
          <w:sz w:val="20"/>
          <w:szCs w:val="20"/>
        </w:rPr>
        <w:t>(2</w:t>
      </w:r>
      <w:r w:rsidRPr="009145DE">
        <w:rPr>
          <w:rFonts w:asciiTheme="majorBidi" w:hAnsiTheme="majorBidi" w:cstheme="majorBidi"/>
          <w:sz w:val="20"/>
          <w:szCs w:val="20"/>
        </w:rPr>
        <w:t>)</w:t>
      </w:r>
    </w:p>
    <w:p w:rsidR="008C1AC9" w:rsidRPr="009145DE" w:rsidRDefault="008C1AC9" w:rsidP="008C1AC9">
      <w:pPr>
        <w:spacing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Where</w:t>
      </w:r>
      <w:r w:rsidRPr="009145DE">
        <w:rPr>
          <w:rFonts w:asciiTheme="majorBidi" w:hAnsiTheme="majorBidi" w:cstheme="majorBidi"/>
          <w:position w:val="-12"/>
          <w:sz w:val="20"/>
          <w:szCs w:val="20"/>
          <w:lang w:val="en-US"/>
        </w:rPr>
        <w:object w:dxaOrig="1020" w:dyaOrig="380">
          <v:shape id="_x0000_i1108" type="#_x0000_t75" style="width:51pt;height:18.75pt" o:ole="">
            <v:imagedata r:id="rId22" o:title=""/>
          </v:shape>
          <o:OLEObject Type="Embed" ProgID="Equation.DSMT4" ShapeID="_x0000_i1108" DrawAspect="Content" ObjectID="_1559039408" r:id="rId23"/>
        </w:object>
      </w:r>
      <w:r>
        <w:rPr>
          <w:rFonts w:asciiTheme="majorBidi" w:hAnsiTheme="majorBidi" w:cstheme="majorBidi"/>
          <w:sz w:val="20"/>
          <w:szCs w:val="20"/>
          <w:lang w:val="en-US"/>
        </w:rPr>
        <w:t xml:space="preserve"> is the state vector,</w:t>
      </w:r>
      <w:r w:rsidRPr="000C519F">
        <w:rPr>
          <w:rFonts w:asciiTheme="majorBidi" w:hAnsiTheme="majorBidi" w:cstheme="majorBidi"/>
          <w:position w:val="-12"/>
          <w:sz w:val="20"/>
          <w:szCs w:val="20"/>
          <w:lang w:val="en-US"/>
        </w:rPr>
        <w:t xml:space="preserve"> </w:t>
      </w:r>
      <w:r w:rsidRPr="009145DE">
        <w:rPr>
          <w:rFonts w:asciiTheme="majorBidi" w:hAnsiTheme="majorBidi" w:cstheme="majorBidi"/>
          <w:position w:val="-12"/>
          <w:sz w:val="20"/>
          <w:szCs w:val="20"/>
          <w:lang w:val="en-US"/>
        </w:rPr>
        <w:object w:dxaOrig="1040" w:dyaOrig="380">
          <v:shape id="_x0000_i1109" type="#_x0000_t75" style="width:51.75pt;height:18.75pt" o:ole="">
            <v:imagedata r:id="rId24" o:title=""/>
          </v:shape>
          <o:OLEObject Type="Embed" ProgID="Equation.DSMT4" ShapeID="_x0000_i1109" DrawAspect="Content" ObjectID="_1559039409" r:id="rId25"/>
        </w:object>
      </w:r>
      <w:r>
        <w:rPr>
          <w:rFonts w:asciiTheme="majorBidi" w:hAnsiTheme="majorBidi" w:cstheme="majorBidi"/>
          <w:sz w:val="20"/>
          <w:szCs w:val="20"/>
          <w:lang w:val="en-US"/>
        </w:rPr>
        <w:t xml:space="preserve"> is </w:t>
      </w:r>
      <w:r w:rsidRPr="009145DE">
        <w:rPr>
          <w:rFonts w:asciiTheme="majorBidi" w:hAnsiTheme="majorBidi" w:cstheme="majorBidi"/>
          <w:sz w:val="20"/>
          <w:szCs w:val="20"/>
          <w:lang w:val="en-US"/>
        </w:rPr>
        <w:t>the output,</w:t>
      </w:r>
      <w:r>
        <w:rPr>
          <w:rFonts w:asciiTheme="majorBidi" w:hAnsiTheme="majorBidi" w:cstheme="majorBidi"/>
          <w:sz w:val="20"/>
          <w:szCs w:val="20"/>
          <w:lang w:val="en-US"/>
        </w:rPr>
        <w:t xml:space="preserve"> </w:t>
      </w:r>
      <w:r w:rsidRPr="009145DE">
        <w:rPr>
          <w:rFonts w:asciiTheme="majorBidi" w:hAnsiTheme="majorBidi" w:cstheme="majorBidi"/>
          <w:position w:val="-12"/>
          <w:sz w:val="20"/>
          <w:szCs w:val="20"/>
          <w:lang w:val="en-US"/>
        </w:rPr>
        <w:object w:dxaOrig="1060" w:dyaOrig="380">
          <v:shape id="_x0000_i1110" type="#_x0000_t75" style="width:53.25pt;height:18.75pt" o:ole="">
            <v:imagedata r:id="rId26" o:title=""/>
          </v:shape>
          <o:OLEObject Type="Embed" ProgID="Equation.DSMT4" ShapeID="_x0000_i1110" DrawAspect="Content" ObjectID="_1559039410" r:id="rId27"/>
        </w:object>
      </w:r>
      <w:r>
        <w:rPr>
          <w:rFonts w:asciiTheme="majorBidi" w:hAnsiTheme="majorBidi" w:cstheme="majorBidi"/>
          <w:sz w:val="20"/>
          <w:szCs w:val="20"/>
          <w:lang w:val="en-US"/>
        </w:rPr>
        <w:t xml:space="preserve">is the control input signal, </w:t>
      </w:r>
      <w:r w:rsidRPr="009145DE">
        <w:rPr>
          <w:rFonts w:asciiTheme="majorBidi" w:hAnsiTheme="majorBidi" w:cstheme="majorBidi"/>
          <w:position w:val="-12"/>
          <w:sz w:val="20"/>
          <w:szCs w:val="20"/>
          <w:lang w:val="en-US"/>
        </w:rPr>
        <w:object w:dxaOrig="1100" w:dyaOrig="380">
          <v:shape id="_x0000_i1111" type="#_x0000_t75" style="width:54.75pt;height:18.75pt" o:ole="">
            <v:imagedata r:id="rId28" o:title=""/>
          </v:shape>
          <o:OLEObject Type="Embed" ProgID="Equation.DSMT4" ShapeID="_x0000_i1111" DrawAspect="Content" ObjectID="_1559039411" r:id="rId29"/>
        </w:object>
      </w:r>
      <w:r w:rsidRPr="009145DE">
        <w:rPr>
          <w:rFonts w:asciiTheme="majorBidi" w:hAnsiTheme="majorBidi" w:cstheme="majorBidi"/>
          <w:sz w:val="20"/>
          <w:szCs w:val="20"/>
          <w:lang w:val="en-US"/>
        </w:rPr>
        <w:t xml:space="preserve">is the disturbance, </w:t>
      </w:r>
      <w:r w:rsidRPr="009145DE">
        <w:rPr>
          <w:rFonts w:asciiTheme="majorBidi" w:hAnsiTheme="majorBidi" w:cstheme="majorBidi"/>
          <w:position w:val="-4"/>
          <w:sz w:val="20"/>
          <w:szCs w:val="20"/>
          <w:lang w:val="en-US"/>
        </w:rPr>
        <w:object w:dxaOrig="859" w:dyaOrig="300">
          <v:shape id="_x0000_i1112" type="#_x0000_t75" style="width:42.75pt;height:15pt" o:ole="">
            <v:imagedata r:id="rId30" o:title=""/>
          </v:shape>
          <o:OLEObject Type="Embed" ProgID="Equation.DSMT4" ShapeID="_x0000_i1112" DrawAspect="Content" ObjectID="_1559039412" r:id="rId31"/>
        </w:object>
      </w:r>
      <w:r w:rsidRPr="009145DE">
        <w:rPr>
          <w:rFonts w:asciiTheme="majorBidi" w:hAnsiTheme="majorBidi" w:cstheme="majorBidi"/>
          <w:sz w:val="20"/>
          <w:szCs w:val="20"/>
          <w:lang w:val="en-US"/>
        </w:rPr>
        <w:t xml:space="preserve"> is the constant matrix, </w:t>
      </w:r>
      <w:r w:rsidRPr="009145DE">
        <w:rPr>
          <w:rFonts w:asciiTheme="majorBidi" w:hAnsiTheme="majorBidi" w:cstheme="majorBidi"/>
          <w:position w:val="-4"/>
          <w:sz w:val="20"/>
          <w:szCs w:val="20"/>
          <w:lang w:val="en-US"/>
        </w:rPr>
        <w:object w:dxaOrig="900" w:dyaOrig="300">
          <v:shape id="_x0000_i1113" type="#_x0000_t75" style="width:45pt;height:15pt" o:ole="">
            <v:imagedata r:id="rId32" o:title=""/>
          </v:shape>
          <o:OLEObject Type="Embed" ProgID="Equation.DSMT4" ShapeID="_x0000_i1113" DrawAspect="Content" ObjectID="_1559039413" r:id="rId33"/>
        </w:object>
      </w:r>
      <w:r w:rsidRPr="009145DE">
        <w:rPr>
          <w:rFonts w:asciiTheme="majorBidi" w:hAnsiTheme="majorBidi" w:cstheme="majorBidi"/>
          <w:sz w:val="20"/>
          <w:szCs w:val="20"/>
          <w:lang w:val="en-US"/>
        </w:rPr>
        <w:t xml:space="preserve"> is the gain matrix of control input, </w:t>
      </w:r>
      <w:r w:rsidRPr="009145DE">
        <w:rPr>
          <w:rFonts w:asciiTheme="majorBidi" w:hAnsiTheme="majorBidi" w:cstheme="majorBidi"/>
          <w:position w:val="-6"/>
          <w:sz w:val="20"/>
          <w:szCs w:val="20"/>
          <w:lang w:val="en-US"/>
        </w:rPr>
        <w:object w:dxaOrig="900" w:dyaOrig="320">
          <v:shape id="_x0000_i1114" type="#_x0000_t75" style="width:45pt;height:15.75pt" o:ole="">
            <v:imagedata r:id="rId34" o:title=""/>
          </v:shape>
          <o:OLEObject Type="Embed" ProgID="Equation.DSMT4" ShapeID="_x0000_i1114" DrawAspect="Content" ObjectID="_1559039414" r:id="rId35"/>
        </w:object>
      </w:r>
      <w:r w:rsidRPr="009145DE">
        <w:rPr>
          <w:rFonts w:asciiTheme="majorBidi" w:hAnsiTheme="majorBidi" w:cstheme="majorBidi"/>
          <w:sz w:val="20"/>
          <w:szCs w:val="20"/>
          <w:lang w:val="en-US"/>
        </w:rPr>
        <w:t xml:space="preserve"> is the gain matrix of output,</w:t>
      </w:r>
      <w:r w:rsidRPr="009145DE">
        <w:rPr>
          <w:rFonts w:asciiTheme="majorBidi" w:hAnsiTheme="majorBidi" w:cstheme="majorBidi"/>
          <w:position w:val="-4"/>
          <w:sz w:val="20"/>
          <w:szCs w:val="20"/>
          <w:lang w:val="en-US"/>
        </w:rPr>
        <w:t xml:space="preserve"> </w:t>
      </w:r>
      <w:r w:rsidRPr="009145DE">
        <w:rPr>
          <w:rFonts w:asciiTheme="majorBidi" w:hAnsiTheme="majorBidi" w:cstheme="majorBidi"/>
          <w:position w:val="-4"/>
          <w:sz w:val="20"/>
          <w:szCs w:val="20"/>
          <w:lang w:val="en-US"/>
        </w:rPr>
        <w:object w:dxaOrig="940" w:dyaOrig="300">
          <v:shape id="_x0000_i1115" type="#_x0000_t75" style="width:47.25pt;height:15pt" o:ole="">
            <v:imagedata r:id="rId36" o:title=""/>
          </v:shape>
          <o:OLEObject Type="Embed" ProgID="Equation.DSMT4" ShapeID="_x0000_i1115" DrawAspect="Content" ObjectID="_1559039415" r:id="rId37"/>
        </w:object>
      </w:r>
      <w:r w:rsidRPr="009145DE">
        <w:rPr>
          <w:rFonts w:asciiTheme="majorBidi" w:hAnsiTheme="majorBidi" w:cstheme="majorBidi"/>
          <w:sz w:val="20"/>
          <w:szCs w:val="20"/>
          <w:lang w:val="en-US"/>
        </w:rPr>
        <w:t xml:space="preserve"> is the gain matrix of disturbance input and ΔA, ΔB and ΔH represent admissible uncertainties. </w:t>
      </w:r>
      <w:r w:rsidRPr="009145DE">
        <w:rPr>
          <w:rFonts w:asciiTheme="majorBidi" w:hAnsiTheme="majorBidi" w:cstheme="majorBidi"/>
          <w:i/>
          <w:iCs/>
          <w:sz w:val="20"/>
          <w:szCs w:val="20"/>
          <w:lang w:val="en-US"/>
        </w:rPr>
        <w:t>k≥0</w:t>
      </w:r>
      <w:r w:rsidRPr="009145DE">
        <w:rPr>
          <w:rFonts w:asciiTheme="majorBidi" w:hAnsiTheme="majorBidi" w:cstheme="majorBidi"/>
          <w:sz w:val="20"/>
          <w:szCs w:val="20"/>
          <w:lang w:val="en-US"/>
        </w:rPr>
        <w:t xml:space="preserve"> denotes the number of iteration and</w:t>
      </w:r>
      <w:r w:rsidRPr="009145DE">
        <w:rPr>
          <w:rFonts w:asciiTheme="majorBidi" w:hAnsiTheme="majorBidi" w:cstheme="majorBidi"/>
          <w:position w:val="-14"/>
          <w:sz w:val="20"/>
          <w:szCs w:val="20"/>
          <w:lang w:val="en-US"/>
        </w:rPr>
        <w:t xml:space="preserve"> </w:t>
      </w:r>
      <w:r w:rsidRPr="009145DE">
        <w:rPr>
          <w:rFonts w:asciiTheme="majorBidi" w:hAnsiTheme="majorBidi" w:cstheme="majorBidi"/>
          <w:position w:val="-14"/>
          <w:sz w:val="20"/>
          <w:szCs w:val="20"/>
          <w:lang w:val="en-US"/>
        </w:rPr>
        <w:object w:dxaOrig="900" w:dyaOrig="400">
          <v:shape id="_x0000_i1116" type="#_x0000_t75" style="width:45pt;height:20.25pt" o:ole="">
            <v:imagedata r:id="rId38" o:title=""/>
          </v:shape>
          <o:OLEObject Type="Embed" ProgID="Equation.DSMT4" ShapeID="_x0000_i1116" DrawAspect="Content" ObjectID="_1559039416" r:id="rId39"/>
        </w:object>
      </w:r>
      <w:r w:rsidRPr="009145DE">
        <w:rPr>
          <w:rFonts w:asciiTheme="majorBidi" w:hAnsiTheme="majorBidi" w:cstheme="majorBidi"/>
          <w:sz w:val="20"/>
          <w:szCs w:val="20"/>
          <w:lang w:val="en-US"/>
        </w:rPr>
        <w:t>. The boundary condition defined by</w:t>
      </w:r>
      <w:r w:rsidRPr="009145DE">
        <w:rPr>
          <w:rFonts w:asciiTheme="majorBidi" w:hAnsiTheme="majorBidi" w:cstheme="majorBidi"/>
          <w:position w:val="-12"/>
          <w:sz w:val="20"/>
          <w:szCs w:val="20"/>
          <w:lang w:val="en-US"/>
        </w:rPr>
        <w:object w:dxaOrig="920" w:dyaOrig="360">
          <v:shape id="_x0000_i1117" type="#_x0000_t75" style="width:45.75pt;height:18pt" o:ole="">
            <v:imagedata r:id="rId40" o:title=""/>
          </v:shape>
          <o:OLEObject Type="Embed" ProgID="Equation.DSMT4" ShapeID="_x0000_i1117" DrawAspect="Content" ObjectID="_1559039417" r:id="rId41"/>
        </w:object>
      </w:r>
      <w:r w:rsidRPr="009145DE">
        <w:rPr>
          <w:rFonts w:asciiTheme="majorBidi" w:hAnsiTheme="majorBidi" w:cstheme="majorBidi"/>
          <w:sz w:val="20"/>
          <w:szCs w:val="20"/>
          <w:lang w:val="en-US"/>
        </w:rPr>
        <w:t>.</w:t>
      </w:r>
    </w:p>
    <w:p w:rsidR="008C1AC9" w:rsidRPr="009145DE" w:rsidRDefault="008C1AC9" w:rsidP="008C1AC9">
      <w:pPr>
        <w:spacing w:line="240" w:lineRule="auto"/>
        <w:jc w:val="both"/>
        <w:rPr>
          <w:rFonts w:ascii="Times New Roman" w:hAnsi="Times New Roman" w:cs="Times New Roman"/>
          <w:sz w:val="20"/>
          <w:szCs w:val="20"/>
          <w:lang w:val="en-US"/>
        </w:rPr>
      </w:pPr>
      <w:r w:rsidRPr="009145DE">
        <w:rPr>
          <w:rFonts w:ascii="Times New Roman" w:hAnsi="Times New Roman" w:cs="Times New Roman"/>
          <w:sz w:val="20"/>
          <w:szCs w:val="20"/>
          <w:lang w:val="en-US"/>
        </w:rPr>
        <w:lastRenderedPageBreak/>
        <w:t>The uncertainties matrices ΔA, ΔB and ΔH are supposed verifying the following assumption:</w:t>
      </w:r>
    </w:p>
    <w:p w:rsidR="008C1AC9" w:rsidRPr="009145DE" w:rsidRDefault="008C1AC9" w:rsidP="008C1AC9">
      <w:pPr>
        <w:spacing w:line="240" w:lineRule="auto"/>
        <w:jc w:val="both"/>
        <w:rPr>
          <w:rFonts w:ascii="Times New Roman" w:hAnsi="Times New Roman" w:cs="Times New Roman"/>
          <w:sz w:val="20"/>
          <w:szCs w:val="20"/>
          <w:lang w:val="en-US"/>
        </w:rPr>
      </w:pPr>
      <w:r w:rsidRPr="009145DE">
        <w:rPr>
          <w:rFonts w:ascii="Times New Roman" w:hAnsi="Times New Roman" w:cs="Times New Roman"/>
          <w:position w:val="-12"/>
          <w:sz w:val="20"/>
          <w:szCs w:val="20"/>
        </w:rPr>
        <w:object w:dxaOrig="3120" w:dyaOrig="340">
          <v:shape id="_x0000_i1118" type="#_x0000_t75" style="width:156pt;height:17.25pt" o:ole="">
            <v:imagedata r:id="rId42" o:title=""/>
          </v:shape>
          <o:OLEObject Type="Embed" ProgID="Equation.DSMT4" ShapeID="_x0000_i1118" DrawAspect="Content" ObjectID="_1559039418" r:id="rId43"/>
        </w:object>
      </w:r>
      <w:r>
        <w:rPr>
          <w:rFonts w:ascii="Times New Roman" w:hAnsi="Times New Roman" w:cs="Times New Roman"/>
          <w:sz w:val="20"/>
          <w:szCs w:val="20"/>
          <w:lang w:val="en-US"/>
        </w:rPr>
        <w:tab/>
        <w:t xml:space="preserve">      </w:t>
      </w:r>
      <w:r w:rsidR="00791A59">
        <w:rPr>
          <w:rFonts w:ascii="Times New Roman" w:hAnsi="Times New Roman" w:cs="Times New Roman"/>
          <w:sz w:val="20"/>
          <w:szCs w:val="20"/>
          <w:lang w:val="en-US"/>
        </w:rPr>
        <w:t xml:space="preserve">  (3</w:t>
      </w:r>
      <w:r w:rsidRPr="009145DE">
        <w:rPr>
          <w:rFonts w:ascii="Times New Roman" w:hAnsi="Times New Roman" w:cs="Times New Roman"/>
          <w:sz w:val="20"/>
          <w:szCs w:val="20"/>
          <w:lang w:val="en-US"/>
        </w:rPr>
        <w:t>)</w:t>
      </w:r>
    </w:p>
    <w:p w:rsidR="008C1AC9" w:rsidRPr="009145DE" w:rsidRDefault="008C1AC9" w:rsidP="008C1AC9">
      <w:pPr>
        <w:spacing w:line="240" w:lineRule="auto"/>
        <w:jc w:val="both"/>
        <w:rPr>
          <w:rFonts w:ascii="Times New Roman" w:hAnsi="Times New Roman" w:cs="Times New Roman"/>
          <w:sz w:val="20"/>
          <w:szCs w:val="20"/>
          <w:lang w:val="en-US"/>
        </w:rPr>
      </w:pPr>
      <w:r w:rsidRPr="009145DE">
        <w:rPr>
          <w:rFonts w:ascii="Times New Roman" w:hAnsi="Times New Roman" w:cs="Times New Roman"/>
          <w:sz w:val="20"/>
          <w:szCs w:val="20"/>
          <w:lang w:val="en-US"/>
        </w:rPr>
        <w:t>where</w:t>
      </w:r>
      <w:r w:rsidRPr="009145DE">
        <w:rPr>
          <w:rFonts w:ascii="Times New Roman" w:hAnsi="Times New Roman" w:cs="Times New Roman"/>
          <w:i/>
          <w:iCs/>
          <w:sz w:val="20"/>
          <w:szCs w:val="20"/>
          <w:lang w:val="en-US"/>
        </w:rPr>
        <w:t>H</w:t>
      </w:r>
      <w:r w:rsidRPr="009145DE">
        <w:rPr>
          <w:rFonts w:ascii="Times New Roman" w:hAnsi="Times New Roman" w:cs="Times New Roman"/>
          <w:i/>
          <w:iCs/>
          <w:sz w:val="20"/>
          <w:szCs w:val="20"/>
          <w:vertAlign w:val="subscript"/>
          <w:lang w:val="en-US"/>
        </w:rPr>
        <w:t>1</w:t>
      </w:r>
      <w:r w:rsidRPr="009145DE">
        <w:rPr>
          <w:rFonts w:ascii="Times New Roman" w:hAnsi="Times New Roman" w:cs="Times New Roman"/>
          <w:i/>
          <w:iCs/>
          <w:sz w:val="20"/>
          <w:szCs w:val="20"/>
          <w:lang w:val="en-US"/>
        </w:rPr>
        <w:t>, E</w:t>
      </w:r>
      <w:r w:rsidRPr="009145DE">
        <w:rPr>
          <w:rFonts w:ascii="Times New Roman" w:hAnsi="Times New Roman" w:cs="Times New Roman"/>
          <w:i/>
          <w:iCs/>
          <w:sz w:val="20"/>
          <w:szCs w:val="20"/>
          <w:vertAlign w:val="subscript"/>
          <w:lang w:val="en-US"/>
        </w:rPr>
        <w:t>1</w:t>
      </w:r>
      <w:r w:rsidRPr="009145DE">
        <w:rPr>
          <w:rFonts w:ascii="Times New Roman" w:hAnsi="Times New Roman" w:cs="Times New Roman"/>
          <w:i/>
          <w:iCs/>
          <w:sz w:val="20"/>
          <w:szCs w:val="20"/>
          <w:lang w:val="en-US"/>
        </w:rPr>
        <w:t>, E</w:t>
      </w:r>
      <w:r w:rsidRPr="009145DE">
        <w:rPr>
          <w:rFonts w:ascii="Times New Roman" w:hAnsi="Times New Roman" w:cs="Times New Roman"/>
          <w:i/>
          <w:iCs/>
          <w:sz w:val="20"/>
          <w:szCs w:val="20"/>
          <w:vertAlign w:val="subscript"/>
          <w:lang w:val="en-US"/>
        </w:rPr>
        <w:t>2</w:t>
      </w:r>
      <w:r w:rsidRPr="009145DE">
        <w:rPr>
          <w:rFonts w:ascii="Times New Roman" w:hAnsi="Times New Roman" w:cs="Times New Roman"/>
          <w:i/>
          <w:iCs/>
          <w:sz w:val="20"/>
          <w:szCs w:val="20"/>
          <w:lang w:val="en-US"/>
        </w:rPr>
        <w:t xml:space="preserve"> and E</w:t>
      </w:r>
      <w:r w:rsidRPr="009145DE">
        <w:rPr>
          <w:rFonts w:ascii="Times New Roman" w:hAnsi="Times New Roman" w:cs="Times New Roman"/>
          <w:i/>
          <w:iCs/>
          <w:sz w:val="20"/>
          <w:szCs w:val="20"/>
          <w:vertAlign w:val="subscript"/>
          <w:lang w:val="en-US"/>
        </w:rPr>
        <w:t xml:space="preserve">3 </w:t>
      </w:r>
      <w:r w:rsidRPr="009145DE">
        <w:rPr>
          <w:rFonts w:ascii="Times New Roman" w:hAnsi="Times New Roman" w:cs="Times New Roman"/>
          <w:sz w:val="20"/>
          <w:szCs w:val="20"/>
          <w:lang w:val="en-US"/>
        </w:rPr>
        <w:t xml:space="preserve">are known constant matrices of compatible dimensions.  </w:t>
      </w:r>
      <w:r w:rsidRPr="009145DE">
        <w:rPr>
          <w:rFonts w:ascii="Times New Roman" w:hAnsi="Times New Roman" w:cs="Times New Roman"/>
          <w:i/>
          <w:iCs/>
          <w:sz w:val="20"/>
          <w:szCs w:val="20"/>
          <w:lang w:val="en-US"/>
        </w:rPr>
        <w:t>F</w:t>
      </w:r>
      <w:r w:rsidRPr="009145DE">
        <w:rPr>
          <w:rFonts w:ascii="Times New Roman" w:hAnsi="Times New Roman" w:cs="Times New Roman"/>
          <w:sz w:val="20"/>
          <w:szCs w:val="20"/>
          <w:lang w:val="en-US"/>
        </w:rPr>
        <w:t xml:space="preserve"> is unknown matrix with constant entries and satisfies</w:t>
      </w:r>
    </w:p>
    <w:p w:rsidR="008C1AC9" w:rsidRPr="008C1AC9" w:rsidRDefault="008C1AC9" w:rsidP="008C1AC9">
      <w:pPr>
        <w:spacing w:line="240" w:lineRule="auto"/>
        <w:jc w:val="both"/>
        <w:rPr>
          <w:rFonts w:ascii="Times New Roman" w:hAnsi="Times New Roman" w:cs="Times New Roman"/>
          <w:sz w:val="20"/>
          <w:szCs w:val="20"/>
          <w:lang w:val="en-US"/>
        </w:rPr>
      </w:pPr>
      <w:r w:rsidRPr="009145DE">
        <w:rPr>
          <w:rFonts w:ascii="Times New Roman" w:hAnsi="Times New Roman" w:cs="Times New Roman"/>
          <w:position w:val="-4"/>
          <w:sz w:val="20"/>
          <w:szCs w:val="20"/>
        </w:rPr>
        <w:object w:dxaOrig="780" w:dyaOrig="260">
          <v:shape id="_x0000_i1119" type="#_x0000_t75" style="width:39pt;height:12.75pt" o:ole="">
            <v:imagedata r:id="rId44" o:title=""/>
          </v:shape>
          <o:OLEObject Type="Embed" ProgID="Equation.DSMT4" ShapeID="_x0000_i1119" DrawAspect="Content" ObjectID="_1559039419" r:id="rId45"/>
        </w:object>
      </w:r>
      <w:r w:rsidR="00791A59">
        <w:rPr>
          <w:rFonts w:ascii="Times New Roman" w:hAnsi="Times New Roman" w:cs="Times New Roman"/>
          <w:sz w:val="20"/>
          <w:szCs w:val="20"/>
          <w:lang w:val="en-US"/>
        </w:rPr>
        <w:tab/>
      </w:r>
      <w:r w:rsidR="00791A59">
        <w:rPr>
          <w:rFonts w:ascii="Times New Roman" w:hAnsi="Times New Roman" w:cs="Times New Roman"/>
          <w:sz w:val="20"/>
          <w:szCs w:val="20"/>
          <w:lang w:val="en-US"/>
        </w:rPr>
        <w:tab/>
      </w:r>
      <w:r w:rsidR="00791A59">
        <w:rPr>
          <w:rFonts w:ascii="Times New Roman" w:hAnsi="Times New Roman" w:cs="Times New Roman"/>
          <w:sz w:val="20"/>
          <w:szCs w:val="20"/>
          <w:lang w:val="en-US"/>
        </w:rPr>
        <w:tab/>
      </w:r>
      <w:r w:rsidR="00791A59">
        <w:rPr>
          <w:rFonts w:ascii="Times New Roman" w:hAnsi="Times New Roman" w:cs="Times New Roman"/>
          <w:sz w:val="20"/>
          <w:szCs w:val="20"/>
          <w:lang w:val="en-US"/>
        </w:rPr>
        <w:tab/>
        <w:t xml:space="preserve">        (4</w:t>
      </w:r>
      <w:r>
        <w:rPr>
          <w:rFonts w:ascii="Times New Roman" w:hAnsi="Times New Roman" w:cs="Times New Roman"/>
          <w:sz w:val="20"/>
          <w:szCs w:val="20"/>
          <w:lang w:val="en-US"/>
        </w:rPr>
        <w:t>)</w:t>
      </w:r>
    </w:p>
    <w:p w:rsidR="008C1AC9" w:rsidRPr="000C519F" w:rsidRDefault="008C1AC9" w:rsidP="000C519F">
      <w:pPr>
        <w:spacing w:line="240" w:lineRule="auto"/>
        <w:jc w:val="both"/>
        <w:rPr>
          <w:rFonts w:asciiTheme="majorBidi" w:hAnsiTheme="majorBidi" w:cstheme="majorBidi"/>
          <w:sz w:val="20"/>
          <w:szCs w:val="20"/>
          <w:lang w:val="en-US"/>
        </w:rPr>
      </w:pPr>
    </w:p>
    <w:p w:rsidR="000C519F" w:rsidRPr="009145DE" w:rsidRDefault="000C519F" w:rsidP="000C519F">
      <w:pPr>
        <w:spacing w:line="240" w:lineRule="auto"/>
        <w:jc w:val="center"/>
        <w:rPr>
          <w:rFonts w:asciiTheme="majorBidi" w:hAnsiTheme="majorBidi" w:cstheme="majorBidi"/>
          <w:b/>
          <w:bCs/>
          <w:sz w:val="20"/>
          <w:szCs w:val="20"/>
          <w:lang w:val="en-US"/>
        </w:rPr>
      </w:pPr>
      <w:r>
        <w:rPr>
          <w:rFonts w:asciiTheme="majorBidi" w:hAnsiTheme="majorBidi" w:cstheme="majorBidi"/>
          <w:b/>
          <w:bCs/>
          <w:sz w:val="20"/>
          <w:szCs w:val="20"/>
          <w:lang w:val="en-US"/>
        </w:rPr>
        <w:t>3 ROBUST STABILITY ANALYSIS</w:t>
      </w:r>
    </w:p>
    <w:p w:rsidR="000C519F" w:rsidRPr="001707D1" w:rsidRDefault="000C519F" w:rsidP="000C519F">
      <w:pPr>
        <w:pStyle w:val="Corpsdetexte"/>
      </w:pPr>
      <w:r w:rsidRPr="001707D1">
        <w:t xml:space="preserve">For linear iterative processes of the </w:t>
      </w:r>
      <w:r w:rsidR="00D94EAD">
        <w:t>form considered in the system (2</w:t>
      </w:r>
      <w:r w:rsidRPr="001707D1">
        <w:t>), the general robust iterative learning control is described by the following structure:</w:t>
      </w:r>
    </w:p>
    <w:p w:rsidR="000C519F" w:rsidRPr="001707D1" w:rsidRDefault="008C1AC9" w:rsidP="000C519F">
      <w:pPr>
        <w:pStyle w:val="Corpsdetexte"/>
        <w:ind w:firstLine="0"/>
      </w:pPr>
      <w:r w:rsidRPr="008C1AC9">
        <w:rPr>
          <w:position w:val="-14"/>
        </w:rPr>
        <w:object w:dxaOrig="2220" w:dyaOrig="400">
          <v:shape id="_x0000_i1120" type="#_x0000_t75" style="width:110.25pt;height:19.5pt" o:ole="">
            <v:imagedata r:id="rId46" o:title=""/>
          </v:shape>
          <o:OLEObject Type="Embed" ProgID="Equation.DSMT4" ShapeID="_x0000_i1120" DrawAspect="Content" ObjectID="_1559039420" r:id="rId47"/>
        </w:object>
      </w:r>
      <w:r w:rsidR="000C519F">
        <w:t xml:space="preserve">                    </w:t>
      </w:r>
      <w:r w:rsidR="00791A59">
        <w:t xml:space="preserve">                </w:t>
      </w:r>
      <w:r w:rsidR="000C519F">
        <w:t>(5</w:t>
      </w:r>
      <w:r w:rsidR="000C519F" w:rsidRPr="001707D1">
        <w:t>)</w:t>
      </w:r>
    </w:p>
    <w:p w:rsidR="000C519F" w:rsidRDefault="000C519F" w:rsidP="000C519F">
      <w:pPr>
        <w:pStyle w:val="Corpsdetexte"/>
      </w:pPr>
      <w:r w:rsidRPr="001707D1">
        <w:t xml:space="preserve">The learning rules </w:t>
      </w:r>
      <w:r w:rsidRPr="000324D8">
        <w:rPr>
          <w:position w:val="-14"/>
        </w:rPr>
        <w:object w:dxaOrig="660" w:dyaOrig="400">
          <v:shape id="_x0000_i1025" type="#_x0000_t75" style="width:33pt;height:20.25pt" o:ole="">
            <v:imagedata r:id="rId48" o:title=""/>
          </v:shape>
          <o:OLEObject Type="Embed" ProgID="Equation.DSMT4" ShapeID="_x0000_i1025" DrawAspect="Content" ObjectID="_1559039421" r:id="rId49"/>
        </w:object>
      </w:r>
      <w:r w:rsidRPr="001707D1">
        <w:t xml:space="preserve">and </w:t>
      </w:r>
      <w:r w:rsidRPr="000324D8">
        <w:rPr>
          <w:position w:val="-14"/>
        </w:rPr>
        <w:object w:dxaOrig="680" w:dyaOrig="400">
          <v:shape id="_x0000_i1026" type="#_x0000_t75" style="width:33.75pt;height:20.25pt" o:ole="">
            <v:imagedata r:id="rId50" o:title=""/>
          </v:shape>
          <o:OLEObject Type="Embed" ProgID="Equation.DSMT4" ShapeID="_x0000_i1026" DrawAspect="Content" ObjectID="_1559039422" r:id="rId51"/>
        </w:object>
      </w:r>
      <w:r w:rsidRPr="001707D1">
        <w:t xml:space="preserve"> represent respectively the robust control and the iterative learning control that is iteratively updated, where </w:t>
      </w:r>
      <w:r w:rsidRPr="000324D8">
        <w:rPr>
          <w:position w:val="-12"/>
        </w:rPr>
        <w:object w:dxaOrig="460" w:dyaOrig="360">
          <v:shape id="_x0000_i1027" type="#_x0000_t75" style="width:23.25pt;height:18.75pt" o:ole="">
            <v:imagedata r:id="rId52" o:title=""/>
          </v:shape>
          <o:OLEObject Type="Embed" ProgID="Equation.DSMT4" ShapeID="_x0000_i1027" DrawAspect="Content" ObjectID="_1559039423" r:id="rId53"/>
        </w:object>
      </w:r>
      <w:r w:rsidRPr="001707D1">
        <w:t xml:space="preserve"> and </w:t>
      </w:r>
      <w:r w:rsidRPr="000324D8">
        <w:rPr>
          <w:position w:val="-12"/>
        </w:rPr>
        <w:object w:dxaOrig="360" w:dyaOrig="360">
          <v:shape id="_x0000_i1028" type="#_x0000_t75" style="width:18pt;height:18.75pt" o:ole="">
            <v:imagedata r:id="rId54" o:title=""/>
          </v:shape>
          <o:OLEObject Type="Embed" ProgID="Equation.DSMT4" ShapeID="_x0000_i1028" DrawAspect="Content" ObjectID="_1559039424" r:id="rId55"/>
        </w:object>
      </w:r>
      <w:r w:rsidRPr="001707D1">
        <w:t xml:space="preserve"> represent the learning gains matrix and</w:t>
      </w:r>
      <w:r w:rsidRPr="000324D8">
        <w:rPr>
          <w:position w:val="-14"/>
        </w:rPr>
        <w:object w:dxaOrig="760" w:dyaOrig="380">
          <v:shape id="_x0000_i1029" type="#_x0000_t75" style="width:38.25pt;height:18.75pt" o:ole="">
            <v:imagedata r:id="rId56" o:title=""/>
          </v:shape>
          <o:OLEObject Type="Embed" ProgID="Equation.DSMT4" ShapeID="_x0000_i1029" DrawAspect="Content" ObjectID="_1559039425" r:id="rId57"/>
        </w:object>
      </w:r>
      <w:r w:rsidRPr="001707D1">
        <w:t>.</w:t>
      </w:r>
    </w:p>
    <w:p w:rsidR="008C1AC9" w:rsidRPr="00FC6D3E" w:rsidRDefault="008C1AC9" w:rsidP="000C519F">
      <w:pPr>
        <w:pStyle w:val="Corpsdetexte"/>
      </w:pPr>
      <w:r w:rsidRPr="008C1AC9">
        <w:rPr>
          <w:position w:val="-36"/>
        </w:rPr>
        <w:object w:dxaOrig="2880" w:dyaOrig="840">
          <v:shape id="_x0000_i1121" type="#_x0000_t75" style="width:2in;height:42pt" o:ole="">
            <v:imagedata r:id="rId58" o:title=""/>
          </v:shape>
          <o:OLEObject Type="Embed" ProgID="Equation.DSMT4" ShapeID="_x0000_i1121" DrawAspect="Content" ObjectID="_1559039426" r:id="rId59"/>
        </w:object>
      </w:r>
      <w:r w:rsidR="00791A59">
        <w:t xml:space="preserve">                     (6)</w:t>
      </w:r>
    </w:p>
    <w:p w:rsidR="008C1AC9" w:rsidRPr="002D1882" w:rsidRDefault="002D1882" w:rsidP="000C519F">
      <w:pPr>
        <w:spacing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T</w:t>
      </w:r>
      <w:r w:rsidR="008C1AC9" w:rsidRPr="009145DE">
        <w:rPr>
          <w:rFonts w:asciiTheme="majorBidi" w:hAnsiTheme="majorBidi" w:cstheme="majorBidi"/>
          <w:sz w:val="20"/>
          <w:szCs w:val="20"/>
          <w:lang w:val="en-US"/>
        </w:rPr>
        <w:t xml:space="preserve">he analysis and synthesis of </w:t>
      </w:r>
      <w:r>
        <w:rPr>
          <w:rFonts w:asciiTheme="majorBidi" w:hAnsiTheme="majorBidi" w:cstheme="majorBidi"/>
          <w:sz w:val="20"/>
          <w:szCs w:val="20"/>
          <w:lang w:val="en-US"/>
        </w:rPr>
        <w:t>RILC</w:t>
      </w:r>
      <w:r w:rsidR="008C1AC9" w:rsidRPr="009145DE">
        <w:rPr>
          <w:rFonts w:asciiTheme="majorBidi" w:hAnsiTheme="majorBidi" w:cstheme="majorBidi"/>
          <w:sz w:val="20"/>
          <w:szCs w:val="20"/>
          <w:lang w:val="en-US"/>
        </w:rPr>
        <w:t xml:space="preserve"> for 2D uncertain linear systems </w:t>
      </w:r>
      <w:r w:rsidR="00791A59">
        <w:rPr>
          <w:rFonts w:asciiTheme="majorBidi" w:hAnsiTheme="majorBidi" w:cstheme="majorBidi"/>
          <w:sz w:val="20"/>
          <w:szCs w:val="20"/>
          <w:lang w:val="en-US"/>
        </w:rPr>
        <w:t>described by (2</w:t>
      </w:r>
      <w:r w:rsidR="008C1AC9" w:rsidRPr="009145DE">
        <w:rPr>
          <w:rFonts w:asciiTheme="majorBidi" w:hAnsiTheme="majorBidi" w:cstheme="majorBidi"/>
          <w:sz w:val="20"/>
          <w:szCs w:val="20"/>
          <w:lang w:val="en-US"/>
        </w:rPr>
        <w:t>)</w:t>
      </w:r>
      <w:r>
        <w:rPr>
          <w:rFonts w:asciiTheme="majorBidi" w:hAnsiTheme="majorBidi" w:cstheme="majorBidi"/>
          <w:sz w:val="20"/>
          <w:szCs w:val="20"/>
          <w:lang w:val="en-US"/>
        </w:rPr>
        <w:t xml:space="preserve"> will be presented here</w:t>
      </w:r>
      <w:r w:rsidR="008C1AC9" w:rsidRPr="009145DE">
        <w:rPr>
          <w:rFonts w:asciiTheme="majorBidi" w:hAnsiTheme="majorBidi" w:cstheme="majorBidi"/>
          <w:sz w:val="20"/>
          <w:szCs w:val="20"/>
          <w:lang w:val="en-US"/>
        </w:rPr>
        <w:t>. Based on the state space model description of the systems dynamics, the sufficient conditions which guarantee the robust stability of the system and the robust monotonic convergence is developed in this section in terms of the feasibility of LMIs.</w:t>
      </w:r>
    </w:p>
    <w:p w:rsidR="000C519F" w:rsidRPr="009145DE" w:rsidRDefault="000C519F" w:rsidP="000C519F">
      <w:pPr>
        <w:spacing w:line="240" w:lineRule="auto"/>
        <w:jc w:val="both"/>
        <w:rPr>
          <w:rFonts w:asciiTheme="majorBidi" w:eastAsiaTheme="minorEastAsia" w:hAnsiTheme="majorBidi" w:cstheme="majorBidi"/>
          <w:sz w:val="20"/>
          <w:szCs w:val="20"/>
          <w:lang w:val="en-US"/>
        </w:rPr>
      </w:pPr>
      <w:r w:rsidRPr="009145DE">
        <w:rPr>
          <w:rFonts w:asciiTheme="majorBidi" w:eastAsiaTheme="minorEastAsia" w:hAnsiTheme="majorBidi" w:cstheme="majorBidi"/>
          <w:sz w:val="20"/>
          <w:szCs w:val="20"/>
          <w:lang w:val="en-US"/>
        </w:rPr>
        <w:t>We define the tracking error model as follows:</w:t>
      </w:r>
    </w:p>
    <w:p w:rsidR="000C519F" w:rsidRPr="009145DE" w:rsidRDefault="000C519F" w:rsidP="000C519F">
      <w:pPr>
        <w:pStyle w:val="Displayedequation"/>
        <w:tabs>
          <w:tab w:val="left" w:pos="1875"/>
        </w:tabs>
        <w:spacing w:line="240" w:lineRule="auto"/>
        <w:rPr>
          <w:rFonts w:asciiTheme="majorBidi" w:hAnsiTheme="majorBidi" w:cstheme="majorBidi"/>
          <w:sz w:val="20"/>
          <w:szCs w:val="20"/>
        </w:rPr>
      </w:pPr>
      <w:r w:rsidRPr="005224F4">
        <w:rPr>
          <w:rFonts w:asciiTheme="majorBidi" w:eastAsiaTheme="minorEastAsia" w:hAnsiTheme="majorBidi" w:cstheme="majorBidi"/>
          <w:position w:val="-28"/>
          <w:sz w:val="20"/>
          <w:szCs w:val="20"/>
        </w:rPr>
        <w:object w:dxaOrig="2000" w:dyaOrig="660">
          <v:shape id="_x0000_i1030" type="#_x0000_t75" style="width:99.75pt;height:33.75pt" o:ole="">
            <v:imagedata r:id="rId60" o:title=""/>
          </v:shape>
          <o:OLEObject Type="Embed" ProgID="Equation.DSMT4" ShapeID="_x0000_i1030" DrawAspect="Content" ObjectID="_1559039427" r:id="rId61"/>
        </w:object>
      </w:r>
      <w:r>
        <w:rPr>
          <w:rFonts w:asciiTheme="majorBidi" w:eastAsiaTheme="minorEastAsia" w:hAnsiTheme="majorBidi" w:cstheme="majorBidi"/>
          <w:position w:val="-34"/>
          <w:sz w:val="20"/>
          <w:szCs w:val="20"/>
        </w:rPr>
        <w:t xml:space="preserve">                                       </w:t>
      </w:r>
      <w:r w:rsidR="00791A59">
        <w:rPr>
          <w:rFonts w:asciiTheme="majorBidi" w:hAnsiTheme="majorBidi" w:cstheme="majorBidi"/>
          <w:sz w:val="20"/>
          <w:szCs w:val="20"/>
        </w:rPr>
        <w:t>(7</w:t>
      </w:r>
      <w:r w:rsidRPr="009145DE">
        <w:rPr>
          <w:rFonts w:asciiTheme="majorBidi" w:hAnsiTheme="majorBidi" w:cstheme="majorBidi"/>
          <w:sz w:val="20"/>
          <w:szCs w:val="20"/>
        </w:rPr>
        <w:t>)</w:t>
      </w:r>
    </w:p>
    <w:p w:rsidR="000C519F" w:rsidRPr="009145DE" w:rsidRDefault="000C519F" w:rsidP="000C519F">
      <w:pPr>
        <w:spacing w:line="240" w:lineRule="auto"/>
        <w:jc w:val="both"/>
        <w:rPr>
          <w:rFonts w:asciiTheme="majorBidi" w:hAnsiTheme="majorBidi" w:cstheme="majorBidi"/>
          <w:sz w:val="20"/>
          <w:szCs w:val="20"/>
          <w:lang w:val="en-US"/>
        </w:rPr>
      </w:pPr>
      <w:r w:rsidRPr="009145DE">
        <w:rPr>
          <w:rFonts w:asciiTheme="majorBidi" w:hAnsiTheme="majorBidi" w:cstheme="majorBidi"/>
          <w:sz w:val="20"/>
          <w:szCs w:val="20"/>
          <w:lang w:val="en-US"/>
        </w:rPr>
        <w:t>Let consider the following learning state variable:</w:t>
      </w:r>
    </w:p>
    <w:p w:rsidR="000C519F" w:rsidRPr="009145DE" w:rsidRDefault="000C519F" w:rsidP="000C519F">
      <w:pPr>
        <w:spacing w:line="240" w:lineRule="auto"/>
        <w:jc w:val="both"/>
        <w:rPr>
          <w:rFonts w:asciiTheme="majorBidi" w:hAnsiTheme="majorBidi" w:cstheme="majorBidi"/>
          <w:sz w:val="20"/>
          <w:szCs w:val="20"/>
          <w:lang w:val="en-US"/>
        </w:rPr>
      </w:pPr>
      <w:r w:rsidRPr="005224F4">
        <w:rPr>
          <w:rFonts w:asciiTheme="majorBidi" w:hAnsiTheme="majorBidi" w:cstheme="majorBidi"/>
          <w:b/>
          <w:position w:val="-26"/>
          <w:sz w:val="20"/>
          <w:szCs w:val="20"/>
          <w:lang w:val="en-US"/>
        </w:rPr>
        <w:object w:dxaOrig="1760" w:dyaOrig="620">
          <v:shape id="_x0000_i1031" type="#_x0000_t75" style="width:87.75pt;height:30.75pt" o:ole="">
            <v:imagedata r:id="rId62" o:title=""/>
          </v:shape>
          <o:OLEObject Type="Embed" ProgID="Equation.DSMT4" ShapeID="_x0000_i1031" DrawAspect="Content" ObjectID="_1559039428" r:id="rId63"/>
        </w:object>
      </w:r>
      <w:r>
        <w:rPr>
          <w:rFonts w:asciiTheme="majorBidi" w:hAnsiTheme="majorBidi" w:cstheme="majorBidi"/>
          <w:sz w:val="20"/>
          <w:szCs w:val="20"/>
          <w:lang w:val="en-US"/>
        </w:rPr>
        <w:tab/>
        <w:t xml:space="preserve">                                    </w:t>
      </w:r>
      <w:r w:rsidR="00D94EAD">
        <w:rPr>
          <w:rFonts w:asciiTheme="majorBidi" w:hAnsiTheme="majorBidi" w:cstheme="majorBidi"/>
          <w:sz w:val="20"/>
          <w:szCs w:val="20"/>
          <w:lang w:val="en-US"/>
        </w:rPr>
        <w:t xml:space="preserve">       </w:t>
      </w:r>
      <w:r w:rsidRPr="009145DE">
        <w:rPr>
          <w:rFonts w:asciiTheme="majorBidi" w:hAnsiTheme="majorBidi" w:cstheme="majorBidi"/>
          <w:sz w:val="20"/>
          <w:szCs w:val="20"/>
          <w:lang w:val="en-US"/>
        </w:rPr>
        <w:t>(8)</w:t>
      </w:r>
    </w:p>
    <w:p w:rsidR="000C519F" w:rsidRPr="009145DE" w:rsidRDefault="00791A59" w:rsidP="000C519F">
      <w:pPr>
        <w:spacing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With the help of the equality (2</w:t>
      </w:r>
      <w:r w:rsidR="000C519F" w:rsidRPr="009145DE">
        <w:rPr>
          <w:rFonts w:asciiTheme="majorBidi" w:hAnsiTheme="majorBidi" w:cstheme="majorBidi"/>
          <w:sz w:val="20"/>
          <w:szCs w:val="20"/>
          <w:lang w:val="en-US"/>
        </w:rPr>
        <w:t>) an</w:t>
      </w:r>
      <w:r w:rsidR="00D94EAD">
        <w:rPr>
          <w:rFonts w:asciiTheme="majorBidi" w:hAnsiTheme="majorBidi" w:cstheme="majorBidi"/>
          <w:sz w:val="20"/>
          <w:szCs w:val="20"/>
          <w:lang w:val="en-US"/>
        </w:rPr>
        <w:t>d integrating the control law (6</w:t>
      </w:r>
      <w:r w:rsidR="000C519F" w:rsidRPr="009145DE">
        <w:rPr>
          <w:rFonts w:asciiTheme="majorBidi" w:hAnsiTheme="majorBidi" w:cstheme="majorBidi"/>
          <w:sz w:val="20"/>
          <w:szCs w:val="20"/>
          <w:lang w:val="en-US"/>
        </w:rPr>
        <w:t>), we develop the new state variable described by the following expression:</w:t>
      </w:r>
    </w:p>
    <w:p w:rsidR="000C519F" w:rsidRDefault="000C519F" w:rsidP="000C519F">
      <w:pPr>
        <w:spacing w:line="240" w:lineRule="auto"/>
        <w:jc w:val="both"/>
        <w:rPr>
          <w:rFonts w:asciiTheme="majorBidi" w:hAnsiTheme="majorBidi" w:cstheme="majorBidi"/>
          <w:sz w:val="20"/>
          <w:szCs w:val="20"/>
          <w:lang w:val="en-US"/>
        </w:rPr>
      </w:pPr>
      <w:r w:rsidRPr="005224F4">
        <w:rPr>
          <w:rFonts w:asciiTheme="majorBidi" w:hAnsiTheme="majorBidi" w:cstheme="majorBidi"/>
          <w:b/>
          <w:position w:val="-12"/>
          <w:sz w:val="20"/>
          <w:szCs w:val="20"/>
          <w:lang w:val="en-US"/>
        </w:rPr>
        <w:object w:dxaOrig="4220" w:dyaOrig="340">
          <v:shape id="_x0000_i1032" type="#_x0000_t75" style="width:195pt;height:15.75pt" o:ole="">
            <v:imagedata r:id="rId64" o:title=""/>
          </v:shape>
          <o:OLEObject Type="Embed" ProgID="Equation.DSMT4" ShapeID="_x0000_i1032" DrawAspect="Content" ObjectID="_1559039429" r:id="rId65"/>
        </w:object>
      </w:r>
      <w:r w:rsidR="00D94EAD">
        <w:rPr>
          <w:rFonts w:asciiTheme="majorBidi" w:hAnsiTheme="majorBidi" w:cstheme="majorBidi"/>
          <w:b/>
          <w:position w:val="-12"/>
          <w:sz w:val="20"/>
          <w:szCs w:val="20"/>
          <w:lang w:val="en-US"/>
        </w:rPr>
        <w:t xml:space="preserve">        </w:t>
      </w:r>
      <w:r w:rsidRPr="009145DE">
        <w:rPr>
          <w:rFonts w:asciiTheme="majorBidi" w:hAnsiTheme="majorBidi" w:cstheme="majorBidi"/>
          <w:sz w:val="20"/>
          <w:szCs w:val="20"/>
          <w:lang w:val="en-US"/>
        </w:rPr>
        <w:t>(9</w:t>
      </w:r>
      <w:r>
        <w:rPr>
          <w:rFonts w:asciiTheme="majorBidi" w:hAnsiTheme="majorBidi" w:cstheme="majorBidi"/>
          <w:sz w:val="20"/>
          <w:szCs w:val="20"/>
          <w:lang w:val="en-US"/>
        </w:rPr>
        <w:t>)</w:t>
      </w:r>
    </w:p>
    <w:p w:rsidR="00D94EAD" w:rsidRDefault="00D94EAD" w:rsidP="000C519F">
      <w:pPr>
        <w:spacing w:line="240" w:lineRule="auto"/>
        <w:jc w:val="both"/>
        <w:rPr>
          <w:rFonts w:asciiTheme="majorBidi" w:hAnsiTheme="majorBidi" w:cstheme="majorBidi"/>
          <w:sz w:val="20"/>
          <w:szCs w:val="20"/>
          <w:lang w:val="en-US"/>
        </w:rPr>
      </w:pPr>
    </w:p>
    <w:p w:rsidR="000C519F" w:rsidRPr="009145DE" w:rsidRDefault="000C519F" w:rsidP="000C519F">
      <w:pPr>
        <w:spacing w:line="240" w:lineRule="auto"/>
        <w:jc w:val="both"/>
        <w:rPr>
          <w:rFonts w:asciiTheme="majorBidi" w:hAnsiTheme="majorBidi" w:cstheme="majorBidi"/>
          <w:sz w:val="20"/>
          <w:szCs w:val="20"/>
          <w:lang w:val="en-US"/>
        </w:rPr>
      </w:pPr>
      <w:r w:rsidRPr="009145DE">
        <w:rPr>
          <w:rFonts w:asciiTheme="majorBidi" w:hAnsiTheme="majorBidi" w:cstheme="majorBidi"/>
          <w:sz w:val="20"/>
          <w:szCs w:val="20"/>
          <w:lang w:val="en-US"/>
        </w:rPr>
        <w:lastRenderedPageBreak/>
        <w:t>Proof:</w:t>
      </w:r>
    </w:p>
    <w:p w:rsidR="000C519F" w:rsidRPr="009145DE" w:rsidRDefault="000C519F" w:rsidP="000C519F">
      <w:pPr>
        <w:spacing w:line="240" w:lineRule="auto"/>
        <w:rPr>
          <w:b/>
          <w:position w:val="-12"/>
          <w:sz w:val="20"/>
          <w:szCs w:val="20"/>
          <w:lang w:val="en-US"/>
        </w:rPr>
      </w:pPr>
      <w:r w:rsidRPr="005224F4">
        <w:rPr>
          <w:rFonts w:asciiTheme="majorBidi" w:hAnsiTheme="majorBidi" w:cstheme="majorBidi"/>
          <w:b/>
          <w:position w:val="-26"/>
          <w:sz w:val="20"/>
          <w:szCs w:val="20"/>
          <w:lang w:val="en-US"/>
        </w:rPr>
        <w:object w:dxaOrig="1760" w:dyaOrig="620">
          <v:shape id="_x0000_i1033" type="#_x0000_t75" style="width:87.75pt;height:30.75pt" o:ole="">
            <v:imagedata r:id="rId66" o:title=""/>
          </v:shape>
          <o:OLEObject Type="Embed" ProgID="Equation.DSMT4" ShapeID="_x0000_i1033" DrawAspect="Content" ObjectID="_1559039430" r:id="rId67"/>
        </w:object>
      </w:r>
      <w:r w:rsidRPr="005224F4">
        <w:rPr>
          <w:b/>
          <w:position w:val="-58"/>
          <w:sz w:val="20"/>
          <w:szCs w:val="20"/>
          <w:lang w:val="en-US"/>
        </w:rPr>
        <w:object w:dxaOrig="4440" w:dyaOrig="1260">
          <v:shape id="_x0000_i1034" type="#_x0000_t75" style="width:221.25pt;height:62.25pt" o:ole="">
            <v:imagedata r:id="rId68" o:title=""/>
          </v:shape>
          <o:OLEObject Type="Embed" ProgID="Equation.DSMT4" ShapeID="_x0000_i1034" DrawAspect="Content" ObjectID="_1559039431" r:id="rId69"/>
        </w:object>
      </w:r>
    </w:p>
    <w:p w:rsidR="000C519F" w:rsidRPr="009145DE" w:rsidRDefault="000C519F" w:rsidP="000C519F">
      <w:pPr>
        <w:spacing w:line="240" w:lineRule="auto"/>
        <w:jc w:val="both"/>
        <w:rPr>
          <w:rFonts w:asciiTheme="majorBidi" w:hAnsiTheme="majorBidi" w:cstheme="majorBidi"/>
          <w:sz w:val="20"/>
          <w:szCs w:val="20"/>
          <w:lang w:val="en-US"/>
        </w:rPr>
      </w:pPr>
      <w:r w:rsidRPr="005224F4">
        <w:rPr>
          <w:b/>
          <w:position w:val="-12"/>
          <w:sz w:val="20"/>
          <w:szCs w:val="20"/>
          <w:lang w:val="en-US"/>
        </w:rPr>
        <w:object w:dxaOrig="3860" w:dyaOrig="340">
          <v:shape id="_x0000_i1035" type="#_x0000_t75" style="width:194.25pt;height:17.25pt" o:ole="">
            <v:imagedata r:id="rId70" o:title=""/>
          </v:shape>
          <o:OLEObject Type="Embed" ProgID="Equation.DSMT4" ShapeID="_x0000_i1035" DrawAspect="Content" ObjectID="_1559039432" r:id="rId71"/>
        </w:object>
      </w:r>
    </w:p>
    <w:p w:rsidR="002D1882" w:rsidRDefault="000C519F" w:rsidP="000C519F">
      <w:pPr>
        <w:spacing w:line="240" w:lineRule="auto"/>
        <w:jc w:val="both"/>
        <w:rPr>
          <w:rFonts w:asciiTheme="majorBidi" w:hAnsiTheme="majorBidi" w:cstheme="majorBidi"/>
          <w:sz w:val="20"/>
          <w:szCs w:val="20"/>
          <w:lang w:val="en-US"/>
        </w:rPr>
      </w:pPr>
      <w:r w:rsidRPr="009145DE">
        <w:rPr>
          <w:rFonts w:asciiTheme="majorBidi" w:hAnsiTheme="majorBidi" w:cstheme="majorBidi"/>
          <w:sz w:val="20"/>
          <w:szCs w:val="20"/>
          <w:lang w:val="en-US"/>
        </w:rPr>
        <w:t>Where:</w:t>
      </w:r>
    </w:p>
    <w:p w:rsidR="000C519F" w:rsidRPr="009145DE" w:rsidRDefault="000C519F" w:rsidP="000C519F">
      <w:pPr>
        <w:spacing w:line="240" w:lineRule="auto"/>
        <w:jc w:val="both"/>
        <w:rPr>
          <w:rFonts w:asciiTheme="majorBidi" w:hAnsiTheme="majorBidi" w:cstheme="majorBidi"/>
          <w:sz w:val="20"/>
          <w:szCs w:val="20"/>
          <w:lang w:val="en-US"/>
        </w:rPr>
      </w:pPr>
      <w:r w:rsidRPr="005224F4">
        <w:rPr>
          <w:rFonts w:asciiTheme="majorBidi" w:hAnsiTheme="majorBidi" w:cstheme="majorBidi"/>
          <w:bCs/>
          <w:position w:val="-26"/>
          <w:sz w:val="20"/>
          <w:szCs w:val="20"/>
          <w:lang w:val="en-US"/>
        </w:rPr>
        <w:object w:dxaOrig="1780" w:dyaOrig="620">
          <v:shape id="_x0000_i1036" type="#_x0000_t75" style="width:89.25pt;height:30.75pt" o:ole="">
            <v:imagedata r:id="rId72" o:title=""/>
          </v:shape>
          <o:OLEObject Type="Embed" ProgID="Equation.DSMT4" ShapeID="_x0000_i1036" DrawAspect="Content" ObjectID="_1559039433" r:id="rId73"/>
        </w:object>
      </w:r>
    </w:p>
    <w:p w:rsidR="000C519F" w:rsidRPr="009145DE" w:rsidRDefault="000C519F" w:rsidP="000C519F">
      <w:pPr>
        <w:spacing w:line="240" w:lineRule="auto"/>
        <w:jc w:val="both"/>
        <w:rPr>
          <w:rFonts w:asciiTheme="majorBidi" w:hAnsiTheme="majorBidi" w:cstheme="majorBidi"/>
          <w:sz w:val="20"/>
          <w:szCs w:val="20"/>
          <w:lang w:val="en-US"/>
        </w:rPr>
      </w:pPr>
      <w:r w:rsidRPr="005224F4">
        <w:rPr>
          <w:rFonts w:asciiTheme="majorBidi" w:hAnsiTheme="majorBidi" w:cstheme="majorBidi"/>
          <w:bCs/>
          <w:position w:val="-10"/>
          <w:sz w:val="20"/>
          <w:szCs w:val="20"/>
          <w:lang w:val="en-US"/>
        </w:rPr>
        <w:object w:dxaOrig="2000" w:dyaOrig="300">
          <v:shape id="_x0000_i1037" type="#_x0000_t75" style="width:99.75pt;height:15.75pt" o:ole="">
            <v:imagedata r:id="rId74" o:title=""/>
          </v:shape>
          <o:OLEObject Type="Embed" ProgID="Equation.DSMT4" ShapeID="_x0000_i1037" DrawAspect="Content" ObjectID="_1559039434" r:id="rId75"/>
        </w:object>
      </w:r>
    </w:p>
    <w:p w:rsidR="000C519F" w:rsidRDefault="000C519F" w:rsidP="000C519F">
      <w:pPr>
        <w:spacing w:line="240" w:lineRule="auto"/>
        <w:jc w:val="both"/>
        <w:rPr>
          <w:rFonts w:asciiTheme="majorBidi" w:hAnsiTheme="majorBidi" w:cstheme="majorBidi"/>
          <w:sz w:val="20"/>
          <w:szCs w:val="20"/>
          <w:lang w:val="en-US"/>
        </w:rPr>
      </w:pPr>
      <w:r w:rsidRPr="005224F4">
        <w:rPr>
          <w:rFonts w:asciiTheme="majorBidi" w:hAnsiTheme="majorBidi" w:cstheme="majorBidi"/>
          <w:bCs/>
          <w:position w:val="-26"/>
          <w:sz w:val="20"/>
          <w:szCs w:val="20"/>
          <w:lang w:val="en-US"/>
        </w:rPr>
        <w:object w:dxaOrig="1040" w:dyaOrig="620">
          <v:shape id="_x0000_i1038" type="#_x0000_t75" style="width:52.5pt;height:30.75pt" o:ole="">
            <v:imagedata r:id="rId76" o:title=""/>
          </v:shape>
          <o:OLEObject Type="Embed" ProgID="Equation.DSMT4" ShapeID="_x0000_i1038" DrawAspect="Content" ObjectID="_1559039435" r:id="rId77"/>
        </w:object>
      </w:r>
    </w:p>
    <w:p w:rsidR="002D1882" w:rsidRPr="009145DE" w:rsidRDefault="00D94EAD" w:rsidP="002D1882">
      <w:pPr>
        <w:pStyle w:val="Newparagraph"/>
        <w:spacing w:line="240" w:lineRule="auto"/>
        <w:ind w:firstLine="0"/>
        <w:rPr>
          <w:rFonts w:asciiTheme="majorBidi" w:eastAsiaTheme="minorEastAsia" w:hAnsiTheme="majorBidi" w:cstheme="majorBidi"/>
          <w:position w:val="-32"/>
          <w:sz w:val="20"/>
          <w:szCs w:val="20"/>
          <w:lang w:val="en-US"/>
        </w:rPr>
      </w:pPr>
      <w:r>
        <w:rPr>
          <w:rFonts w:asciiTheme="majorBidi" w:eastAsiaTheme="minorEastAsia" w:hAnsiTheme="majorBidi" w:cstheme="majorBidi"/>
          <w:position w:val="-32"/>
          <w:sz w:val="20"/>
          <w:szCs w:val="20"/>
          <w:lang w:val="en-US"/>
        </w:rPr>
        <w:t>After substituting (2) into (1</w:t>
      </w:r>
      <w:r w:rsidR="002D1882" w:rsidRPr="009145DE">
        <w:rPr>
          <w:rFonts w:asciiTheme="majorBidi" w:eastAsiaTheme="minorEastAsia" w:hAnsiTheme="majorBidi" w:cstheme="majorBidi"/>
          <w:position w:val="-32"/>
          <w:sz w:val="20"/>
          <w:szCs w:val="20"/>
          <w:lang w:val="en-US"/>
        </w:rPr>
        <w:t>) an</w:t>
      </w:r>
      <w:r>
        <w:rPr>
          <w:rFonts w:asciiTheme="majorBidi" w:eastAsiaTheme="minorEastAsia" w:hAnsiTheme="majorBidi" w:cstheme="majorBidi"/>
          <w:position w:val="-32"/>
          <w:sz w:val="20"/>
          <w:szCs w:val="20"/>
          <w:lang w:val="en-US"/>
        </w:rPr>
        <w:t>d integrating the control law (6</w:t>
      </w:r>
      <w:r w:rsidR="002D1882" w:rsidRPr="009145DE">
        <w:rPr>
          <w:rFonts w:asciiTheme="majorBidi" w:eastAsiaTheme="minorEastAsia" w:hAnsiTheme="majorBidi" w:cstheme="majorBidi"/>
          <w:position w:val="-32"/>
          <w:sz w:val="20"/>
          <w:szCs w:val="20"/>
          <w:lang w:val="en-US"/>
        </w:rPr>
        <w:t>), the output error becomes:</w:t>
      </w:r>
    </w:p>
    <w:p w:rsidR="000C519F" w:rsidRPr="009145DE" w:rsidRDefault="00D94EAD" w:rsidP="000C519F">
      <w:pPr>
        <w:spacing w:line="240" w:lineRule="auto"/>
        <w:jc w:val="both"/>
        <w:rPr>
          <w:rFonts w:asciiTheme="majorBidi" w:hAnsiTheme="majorBidi" w:cstheme="majorBidi"/>
          <w:sz w:val="20"/>
          <w:szCs w:val="20"/>
          <w:lang w:val="en-US"/>
        </w:rPr>
      </w:pPr>
      <w:r w:rsidRPr="00D94EAD">
        <w:rPr>
          <w:rFonts w:asciiTheme="majorBidi" w:hAnsiTheme="majorBidi" w:cstheme="majorBidi"/>
          <w:b/>
          <w:position w:val="-30"/>
          <w:sz w:val="20"/>
          <w:szCs w:val="20"/>
          <w:lang w:val="en-US"/>
        </w:rPr>
        <w:object w:dxaOrig="5440" w:dyaOrig="700">
          <v:shape id="_x0000_i1145" type="#_x0000_t75" style="width:264pt;height:35.25pt" o:ole="">
            <v:imagedata r:id="rId78" o:title=""/>
          </v:shape>
          <o:OLEObject Type="Embed" ProgID="Equation.DSMT4" ShapeID="_x0000_i1145" DrawAspect="Content" ObjectID="_1559039436" r:id="rId79"/>
        </w:object>
      </w:r>
      <w:r w:rsidR="000C519F">
        <w:rPr>
          <w:rFonts w:asciiTheme="majorBidi" w:hAnsiTheme="majorBidi" w:cstheme="majorBidi"/>
          <w:b/>
          <w:position w:val="-28"/>
          <w:sz w:val="20"/>
          <w:szCs w:val="20"/>
          <w:lang w:val="en-US"/>
        </w:rPr>
        <w:t xml:space="preserve">  </w:t>
      </w:r>
      <w:r>
        <w:rPr>
          <w:rFonts w:asciiTheme="majorBidi" w:hAnsiTheme="majorBidi" w:cstheme="majorBidi"/>
          <w:b/>
          <w:position w:val="-28"/>
          <w:sz w:val="20"/>
          <w:szCs w:val="20"/>
          <w:lang w:val="en-US"/>
        </w:rPr>
        <w:t xml:space="preserve">                                                                                      </w:t>
      </w:r>
      <w:r w:rsidR="000C519F" w:rsidRPr="009145DE">
        <w:rPr>
          <w:rFonts w:asciiTheme="majorBidi" w:hAnsiTheme="majorBidi" w:cstheme="majorBidi"/>
          <w:sz w:val="20"/>
          <w:szCs w:val="20"/>
          <w:lang w:val="en-US"/>
        </w:rPr>
        <w:t>(10)</w:t>
      </w:r>
    </w:p>
    <w:p w:rsidR="000C519F" w:rsidRPr="009145DE" w:rsidRDefault="000C519F" w:rsidP="000C519F">
      <w:pPr>
        <w:spacing w:line="240" w:lineRule="auto"/>
        <w:jc w:val="both"/>
        <w:rPr>
          <w:rFonts w:asciiTheme="majorBidi" w:hAnsiTheme="majorBidi" w:cstheme="majorBidi"/>
          <w:sz w:val="20"/>
          <w:szCs w:val="20"/>
          <w:lang w:val="en-US"/>
        </w:rPr>
      </w:pPr>
      <w:r w:rsidRPr="009145DE">
        <w:rPr>
          <w:rFonts w:asciiTheme="majorBidi" w:hAnsiTheme="majorBidi" w:cstheme="majorBidi"/>
          <w:sz w:val="20"/>
          <w:szCs w:val="20"/>
          <w:lang w:val="en-US"/>
        </w:rPr>
        <w:t>Proof:</w:t>
      </w:r>
    </w:p>
    <w:p w:rsidR="000C519F" w:rsidRPr="009145DE" w:rsidRDefault="00D94EAD" w:rsidP="000C519F">
      <w:pPr>
        <w:spacing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From the equality (10</w:t>
      </w:r>
      <w:r w:rsidR="000C519F" w:rsidRPr="009145DE">
        <w:rPr>
          <w:rFonts w:asciiTheme="majorBidi" w:hAnsiTheme="majorBidi" w:cstheme="majorBidi"/>
          <w:sz w:val="20"/>
          <w:szCs w:val="20"/>
          <w:lang w:val="en-US"/>
        </w:rPr>
        <w:t>):</w:t>
      </w:r>
    </w:p>
    <w:p w:rsidR="000C519F" w:rsidRPr="009145DE" w:rsidRDefault="000C519F" w:rsidP="000C519F">
      <w:pPr>
        <w:spacing w:line="240" w:lineRule="auto"/>
        <w:rPr>
          <w:bCs/>
          <w:position w:val="-12"/>
          <w:sz w:val="20"/>
          <w:szCs w:val="20"/>
        </w:rPr>
      </w:pPr>
      <w:r w:rsidRPr="005224F4">
        <w:rPr>
          <w:b/>
          <w:position w:val="-10"/>
          <w:sz w:val="20"/>
          <w:szCs w:val="20"/>
          <w:lang w:val="en-US"/>
        </w:rPr>
        <w:object w:dxaOrig="2000" w:dyaOrig="300">
          <v:shape id="_x0000_i1039" type="#_x0000_t75" style="width:100.5pt;height:15.75pt" o:ole="">
            <v:imagedata r:id="rId80" o:title=""/>
          </v:shape>
          <o:OLEObject Type="Embed" ProgID="Equation.DSMT4" ShapeID="_x0000_i1039" DrawAspect="Content" ObjectID="_1559039437" r:id="rId81"/>
        </w:object>
      </w:r>
    </w:p>
    <w:p w:rsidR="000C519F" w:rsidRPr="009145DE" w:rsidRDefault="000C519F" w:rsidP="000C519F">
      <w:pPr>
        <w:spacing w:line="240" w:lineRule="auto"/>
        <w:rPr>
          <w:bCs/>
          <w:position w:val="-12"/>
          <w:sz w:val="20"/>
          <w:szCs w:val="20"/>
        </w:rPr>
      </w:pPr>
      <w:r w:rsidRPr="005224F4">
        <w:rPr>
          <w:b/>
          <w:position w:val="-12"/>
          <w:sz w:val="20"/>
          <w:szCs w:val="20"/>
          <w:lang w:val="en-US"/>
        </w:rPr>
        <w:object w:dxaOrig="1359" w:dyaOrig="340">
          <v:shape id="_x0000_i1040" type="#_x0000_t75" style="width:68.25pt;height:17.25pt" o:ole="">
            <v:imagedata r:id="rId82" o:title=""/>
          </v:shape>
          <o:OLEObject Type="Embed" ProgID="Equation.DSMT4" ShapeID="_x0000_i1040" DrawAspect="Content" ObjectID="_1559039438" r:id="rId83"/>
        </w:object>
      </w:r>
    </w:p>
    <w:p w:rsidR="000C519F" w:rsidRPr="009145DE" w:rsidRDefault="000C519F" w:rsidP="000C519F">
      <w:pPr>
        <w:spacing w:line="240" w:lineRule="auto"/>
        <w:rPr>
          <w:b/>
          <w:position w:val="-12"/>
          <w:sz w:val="20"/>
          <w:szCs w:val="20"/>
        </w:rPr>
      </w:pPr>
      <w:r w:rsidRPr="005224F4">
        <w:rPr>
          <w:b/>
          <w:position w:val="-10"/>
          <w:sz w:val="20"/>
          <w:szCs w:val="20"/>
          <w:lang w:val="en-US"/>
        </w:rPr>
        <w:object w:dxaOrig="780" w:dyaOrig="300">
          <v:shape id="_x0000_i1041" type="#_x0000_t75" style="width:39pt;height:15pt" o:ole="">
            <v:imagedata r:id="rId84" o:title=""/>
          </v:shape>
          <o:OLEObject Type="Embed" ProgID="Equation.DSMT4" ShapeID="_x0000_i1041" DrawAspect="Content" ObjectID="_1559039439" r:id="rId85"/>
        </w:object>
      </w:r>
    </w:p>
    <w:p w:rsidR="000C519F" w:rsidRPr="009145DE" w:rsidRDefault="000C519F" w:rsidP="000C519F">
      <w:pPr>
        <w:spacing w:line="240" w:lineRule="auto"/>
        <w:jc w:val="both"/>
        <w:rPr>
          <w:rFonts w:asciiTheme="majorBidi" w:hAnsiTheme="majorBidi" w:cstheme="majorBidi"/>
          <w:sz w:val="20"/>
          <w:szCs w:val="20"/>
          <w:lang w:val="en-US"/>
        </w:rPr>
      </w:pPr>
      <w:r w:rsidRPr="009145DE">
        <w:rPr>
          <w:rFonts w:asciiTheme="majorBidi" w:hAnsiTheme="majorBidi" w:cstheme="majorBidi"/>
          <w:sz w:val="20"/>
          <w:szCs w:val="20"/>
          <w:lang w:val="en-US"/>
        </w:rPr>
        <w:t>From the equalities (9) and (10), we considered the new 2D uncertain linear system described by the following state representation:</w:t>
      </w:r>
    </w:p>
    <w:p w:rsidR="000C519F" w:rsidRPr="009145DE" w:rsidRDefault="000C519F" w:rsidP="000C519F">
      <w:pPr>
        <w:spacing w:line="240" w:lineRule="auto"/>
        <w:jc w:val="both"/>
        <w:rPr>
          <w:rFonts w:asciiTheme="majorBidi" w:hAnsiTheme="majorBidi" w:cstheme="majorBidi"/>
          <w:sz w:val="20"/>
          <w:szCs w:val="20"/>
          <w:lang w:val="en-US"/>
        </w:rPr>
      </w:pPr>
      <w:r w:rsidRPr="005224F4">
        <w:rPr>
          <w:rFonts w:asciiTheme="majorBidi" w:hAnsiTheme="majorBidi" w:cstheme="majorBidi"/>
          <w:position w:val="-62"/>
          <w:sz w:val="20"/>
          <w:szCs w:val="20"/>
          <w:lang w:val="en-US"/>
        </w:rPr>
        <w:object w:dxaOrig="3540" w:dyaOrig="1340">
          <v:shape id="_x0000_i1042" type="#_x0000_t75" style="width:177pt;height:66.75pt" o:ole="">
            <v:imagedata r:id="rId86" o:title=""/>
          </v:shape>
          <o:OLEObject Type="Embed" ProgID="Equation.DSMT4" ShapeID="_x0000_i1042" DrawAspect="Content" ObjectID="_1559039440" r:id="rId87"/>
        </w:object>
      </w:r>
      <w:r>
        <w:rPr>
          <w:rFonts w:asciiTheme="majorBidi" w:hAnsiTheme="majorBidi" w:cstheme="majorBidi"/>
          <w:sz w:val="20"/>
          <w:szCs w:val="20"/>
          <w:lang w:val="en-US"/>
        </w:rPr>
        <w:t xml:space="preserve">      </w:t>
      </w:r>
      <w:r w:rsidRPr="009145DE">
        <w:rPr>
          <w:rFonts w:asciiTheme="majorBidi" w:hAnsiTheme="majorBidi" w:cstheme="majorBidi"/>
          <w:sz w:val="20"/>
          <w:szCs w:val="20"/>
          <w:lang w:val="en-US"/>
        </w:rPr>
        <w:t>(11)</w:t>
      </w:r>
    </w:p>
    <w:p w:rsidR="00D94EAD" w:rsidRDefault="00D94EAD" w:rsidP="000C519F">
      <w:pPr>
        <w:spacing w:line="240" w:lineRule="auto"/>
        <w:jc w:val="both"/>
        <w:rPr>
          <w:rFonts w:asciiTheme="majorBidi" w:hAnsiTheme="majorBidi" w:cstheme="majorBidi"/>
          <w:sz w:val="20"/>
          <w:szCs w:val="20"/>
          <w:lang w:val="en-US"/>
        </w:rPr>
      </w:pPr>
    </w:p>
    <w:p w:rsidR="00D94EAD" w:rsidRDefault="00D94EAD" w:rsidP="000C519F">
      <w:pPr>
        <w:spacing w:line="240" w:lineRule="auto"/>
        <w:jc w:val="both"/>
        <w:rPr>
          <w:rFonts w:asciiTheme="majorBidi" w:hAnsiTheme="majorBidi" w:cstheme="majorBidi"/>
          <w:sz w:val="20"/>
          <w:szCs w:val="20"/>
          <w:lang w:val="en-US"/>
        </w:rPr>
      </w:pPr>
    </w:p>
    <w:p w:rsidR="000C519F" w:rsidRPr="009145DE" w:rsidRDefault="000C519F" w:rsidP="000C519F">
      <w:pPr>
        <w:spacing w:line="240" w:lineRule="auto"/>
        <w:jc w:val="both"/>
        <w:rPr>
          <w:rFonts w:asciiTheme="majorBidi" w:hAnsiTheme="majorBidi" w:cstheme="majorBidi"/>
          <w:sz w:val="20"/>
          <w:szCs w:val="20"/>
          <w:lang w:val="en-US"/>
        </w:rPr>
      </w:pPr>
      <w:r w:rsidRPr="009145DE">
        <w:rPr>
          <w:rFonts w:asciiTheme="majorBidi" w:hAnsiTheme="majorBidi" w:cstheme="majorBidi"/>
          <w:sz w:val="20"/>
          <w:szCs w:val="20"/>
          <w:lang w:val="en-US"/>
        </w:rPr>
        <w:lastRenderedPageBreak/>
        <w:t>Where:</w:t>
      </w:r>
    </w:p>
    <w:p w:rsidR="000C519F" w:rsidRPr="009145DE" w:rsidRDefault="000C519F" w:rsidP="000C519F">
      <w:pPr>
        <w:spacing w:line="240" w:lineRule="auto"/>
        <w:jc w:val="both"/>
        <w:rPr>
          <w:rFonts w:asciiTheme="majorBidi" w:hAnsiTheme="majorBidi" w:cstheme="majorBidi"/>
          <w:sz w:val="20"/>
          <w:szCs w:val="20"/>
          <w:lang w:val="en-US"/>
        </w:rPr>
      </w:pPr>
      <w:r w:rsidRPr="009145DE">
        <w:rPr>
          <w:rFonts w:asciiTheme="majorBidi" w:hAnsiTheme="majorBidi" w:cstheme="majorBidi"/>
          <w:sz w:val="20"/>
          <w:szCs w:val="20"/>
          <w:lang w:val="en-US"/>
        </w:rPr>
        <w:t xml:space="preserve"> </w:t>
      </w:r>
      <w:r w:rsidRPr="005224F4">
        <w:rPr>
          <w:rFonts w:asciiTheme="majorBidi" w:hAnsiTheme="majorBidi" w:cstheme="majorBidi"/>
          <w:position w:val="-10"/>
          <w:sz w:val="20"/>
          <w:szCs w:val="20"/>
        </w:rPr>
        <w:object w:dxaOrig="600" w:dyaOrig="300">
          <v:shape id="_x0000_i1043" type="#_x0000_t75" style="width:30pt;height:15pt" o:ole="">
            <v:imagedata r:id="rId88" o:title=""/>
          </v:shape>
          <o:OLEObject Type="Embed" ProgID="Equation.DSMT4" ShapeID="_x0000_i1043" DrawAspect="Content" ObjectID="_1559039441" r:id="rId89"/>
        </w:object>
      </w:r>
      <w:r w:rsidRPr="009145DE">
        <w:rPr>
          <w:rFonts w:asciiTheme="majorBidi" w:hAnsiTheme="majorBidi" w:cstheme="majorBidi"/>
          <w:sz w:val="20"/>
          <w:szCs w:val="20"/>
          <w:lang w:val="en-US"/>
        </w:rPr>
        <w:t xml:space="preserve">, </w:t>
      </w:r>
      <w:r w:rsidRPr="005224F4">
        <w:rPr>
          <w:rFonts w:asciiTheme="majorBidi" w:hAnsiTheme="majorBidi" w:cstheme="majorBidi"/>
          <w:position w:val="-10"/>
          <w:sz w:val="20"/>
          <w:szCs w:val="20"/>
        </w:rPr>
        <w:object w:dxaOrig="720" w:dyaOrig="300">
          <v:shape id="_x0000_i1044" type="#_x0000_t75" style="width:36.75pt;height:15pt" o:ole="">
            <v:imagedata r:id="rId90" o:title=""/>
          </v:shape>
          <o:OLEObject Type="Embed" ProgID="Equation.DSMT4" ShapeID="_x0000_i1044" DrawAspect="Content" ObjectID="_1559039442" r:id="rId91"/>
        </w:object>
      </w:r>
      <w:r w:rsidRPr="009145DE">
        <w:rPr>
          <w:rFonts w:asciiTheme="majorBidi" w:hAnsiTheme="majorBidi" w:cstheme="majorBidi"/>
          <w:sz w:val="20"/>
          <w:szCs w:val="20"/>
          <w:lang w:val="en-US"/>
        </w:rPr>
        <w:t xml:space="preserve">, </w:t>
      </w:r>
      <w:r w:rsidRPr="005224F4">
        <w:rPr>
          <w:rFonts w:asciiTheme="majorBidi" w:hAnsiTheme="majorBidi" w:cstheme="majorBidi"/>
          <w:position w:val="-10"/>
          <w:sz w:val="20"/>
          <w:szCs w:val="20"/>
        </w:rPr>
        <w:object w:dxaOrig="859" w:dyaOrig="300">
          <v:shape id="_x0000_i1045" type="#_x0000_t75" style="width:42.75pt;height:15pt" o:ole="">
            <v:imagedata r:id="rId92" o:title=""/>
          </v:shape>
          <o:OLEObject Type="Embed" ProgID="Equation.DSMT4" ShapeID="_x0000_i1045" DrawAspect="Content" ObjectID="_1559039443" r:id="rId93"/>
        </w:object>
      </w:r>
      <w:r w:rsidRPr="009145DE">
        <w:rPr>
          <w:rFonts w:asciiTheme="majorBidi" w:hAnsiTheme="majorBidi" w:cstheme="majorBidi"/>
          <w:sz w:val="20"/>
          <w:szCs w:val="20"/>
          <w:lang w:val="en-US"/>
        </w:rPr>
        <w:t xml:space="preserve">, </w:t>
      </w:r>
      <w:r w:rsidRPr="009145DE">
        <w:rPr>
          <w:rFonts w:asciiTheme="majorBidi" w:hAnsiTheme="majorBidi" w:cstheme="majorBidi"/>
          <w:position w:val="-6"/>
          <w:sz w:val="20"/>
          <w:szCs w:val="20"/>
        </w:rPr>
        <w:object w:dxaOrig="820" w:dyaOrig="240">
          <v:shape id="_x0000_i1046" type="#_x0000_t75" style="width:41.25pt;height:12pt" o:ole="">
            <v:imagedata r:id="rId94" o:title=""/>
          </v:shape>
          <o:OLEObject Type="Embed" ProgID="Equation.DSMT4" ShapeID="_x0000_i1046" DrawAspect="Content" ObjectID="_1559039444" r:id="rId95"/>
        </w:object>
      </w:r>
      <w:r w:rsidRPr="009145DE">
        <w:rPr>
          <w:rFonts w:asciiTheme="majorBidi" w:hAnsiTheme="majorBidi" w:cstheme="majorBidi"/>
          <w:sz w:val="20"/>
          <w:szCs w:val="20"/>
          <w:lang w:val="en-US"/>
        </w:rPr>
        <w:t xml:space="preserve">, </w:t>
      </w:r>
      <w:r w:rsidRPr="005224F4">
        <w:rPr>
          <w:rFonts w:asciiTheme="majorBidi" w:hAnsiTheme="majorBidi" w:cstheme="majorBidi"/>
          <w:position w:val="-10"/>
          <w:sz w:val="20"/>
          <w:szCs w:val="20"/>
        </w:rPr>
        <w:object w:dxaOrig="620" w:dyaOrig="300">
          <v:shape id="_x0000_i1047" type="#_x0000_t75" style="width:30.75pt;height:15pt" o:ole="">
            <v:imagedata r:id="rId96" o:title=""/>
          </v:shape>
          <o:OLEObject Type="Embed" ProgID="Equation.DSMT4" ShapeID="_x0000_i1047" DrawAspect="Content" ObjectID="_1559039445" r:id="rId97"/>
        </w:object>
      </w:r>
      <w:r w:rsidRPr="009145DE">
        <w:rPr>
          <w:rFonts w:asciiTheme="majorBidi" w:hAnsiTheme="majorBidi" w:cstheme="majorBidi"/>
          <w:sz w:val="20"/>
          <w:szCs w:val="20"/>
          <w:lang w:val="en-US"/>
        </w:rPr>
        <w:t xml:space="preserve">, </w:t>
      </w:r>
      <w:r w:rsidRPr="005224F4">
        <w:rPr>
          <w:rFonts w:asciiTheme="majorBidi" w:hAnsiTheme="majorBidi" w:cstheme="majorBidi"/>
          <w:position w:val="-10"/>
          <w:sz w:val="20"/>
          <w:szCs w:val="20"/>
        </w:rPr>
        <w:object w:dxaOrig="980" w:dyaOrig="300">
          <v:shape id="_x0000_i1048" type="#_x0000_t75" style="width:48.75pt;height:15pt" o:ole="">
            <v:imagedata r:id="rId98" o:title=""/>
          </v:shape>
          <o:OLEObject Type="Embed" ProgID="Equation.DSMT4" ShapeID="_x0000_i1048" DrawAspect="Content" ObjectID="_1559039446" r:id="rId99"/>
        </w:object>
      </w:r>
      <w:r w:rsidRPr="009145DE">
        <w:rPr>
          <w:rFonts w:asciiTheme="majorBidi" w:hAnsiTheme="majorBidi" w:cstheme="majorBidi"/>
          <w:sz w:val="20"/>
          <w:szCs w:val="20"/>
          <w:lang w:val="en-US"/>
        </w:rPr>
        <w:t>,</w:t>
      </w:r>
      <w:r>
        <w:rPr>
          <w:rFonts w:asciiTheme="majorBidi" w:hAnsiTheme="majorBidi" w:cstheme="majorBidi"/>
          <w:sz w:val="20"/>
          <w:szCs w:val="20"/>
          <w:lang w:val="en-US"/>
        </w:rPr>
        <w:t xml:space="preserve"> </w:t>
      </w:r>
      <w:r w:rsidRPr="005224F4">
        <w:rPr>
          <w:rFonts w:asciiTheme="majorBidi" w:hAnsiTheme="majorBidi" w:cstheme="majorBidi"/>
          <w:position w:val="-10"/>
          <w:sz w:val="20"/>
          <w:szCs w:val="20"/>
        </w:rPr>
        <w:object w:dxaOrig="940" w:dyaOrig="300">
          <v:shape id="_x0000_i1049" type="#_x0000_t75" style="width:47.25pt;height:15pt" o:ole="">
            <v:imagedata r:id="rId100" o:title=""/>
          </v:shape>
          <o:OLEObject Type="Embed" ProgID="Equation.DSMT4" ShapeID="_x0000_i1049" DrawAspect="Content" ObjectID="_1559039447" r:id="rId101"/>
        </w:object>
      </w:r>
      <w:r w:rsidRPr="009145DE">
        <w:rPr>
          <w:rFonts w:asciiTheme="majorBidi" w:hAnsiTheme="majorBidi" w:cstheme="majorBidi"/>
          <w:sz w:val="20"/>
          <w:szCs w:val="20"/>
          <w:lang w:val="en-US"/>
        </w:rPr>
        <w:t>,</w:t>
      </w:r>
      <w:r w:rsidRPr="005224F4">
        <w:rPr>
          <w:rFonts w:asciiTheme="majorBidi" w:hAnsiTheme="majorBidi" w:cstheme="majorBidi"/>
          <w:position w:val="-10"/>
          <w:sz w:val="20"/>
          <w:szCs w:val="20"/>
        </w:rPr>
        <w:object w:dxaOrig="1120" w:dyaOrig="300">
          <v:shape id="_x0000_i1050" type="#_x0000_t75" style="width:55.5pt;height:15pt" o:ole="">
            <v:imagedata r:id="rId102" o:title=""/>
          </v:shape>
          <o:OLEObject Type="Embed" ProgID="Equation.DSMT4" ShapeID="_x0000_i1050" DrawAspect="Content" ObjectID="_1559039448" r:id="rId103"/>
        </w:object>
      </w:r>
      <w:r w:rsidRPr="009145DE">
        <w:rPr>
          <w:rFonts w:asciiTheme="majorBidi" w:hAnsiTheme="majorBidi" w:cstheme="majorBidi"/>
          <w:sz w:val="20"/>
          <w:szCs w:val="20"/>
          <w:lang w:val="en-US"/>
        </w:rPr>
        <w:t xml:space="preserve">, </w:t>
      </w:r>
      <w:r w:rsidRPr="009145DE">
        <w:rPr>
          <w:rFonts w:asciiTheme="majorBidi" w:hAnsiTheme="majorBidi" w:cstheme="majorBidi"/>
          <w:position w:val="-6"/>
          <w:sz w:val="20"/>
          <w:szCs w:val="20"/>
        </w:rPr>
        <w:object w:dxaOrig="1060" w:dyaOrig="240">
          <v:shape id="_x0000_i1051" type="#_x0000_t75" style="width:53.25pt;height:12pt" o:ole="">
            <v:imagedata r:id="rId104" o:title=""/>
          </v:shape>
          <o:OLEObject Type="Embed" ProgID="Equation.DSMT4" ShapeID="_x0000_i1051" DrawAspect="Content" ObjectID="_1559039449" r:id="rId105"/>
        </w:object>
      </w:r>
      <w:r w:rsidRPr="009145DE">
        <w:rPr>
          <w:rFonts w:asciiTheme="majorBidi" w:hAnsiTheme="majorBidi" w:cstheme="majorBidi"/>
          <w:sz w:val="20"/>
          <w:szCs w:val="20"/>
          <w:lang w:val="en-US"/>
        </w:rPr>
        <w:t xml:space="preserve"> and </w:t>
      </w:r>
      <w:r w:rsidRPr="005224F4">
        <w:rPr>
          <w:rFonts w:asciiTheme="majorBidi" w:hAnsiTheme="majorBidi" w:cstheme="majorBidi"/>
          <w:position w:val="-10"/>
          <w:sz w:val="20"/>
          <w:szCs w:val="20"/>
        </w:rPr>
        <w:object w:dxaOrig="1219" w:dyaOrig="300">
          <v:shape id="_x0000_i1052" type="#_x0000_t75" style="width:61.5pt;height:15pt" o:ole="">
            <v:imagedata r:id="rId106" o:title=""/>
          </v:shape>
          <o:OLEObject Type="Embed" ProgID="Equation.DSMT4" ShapeID="_x0000_i1052" DrawAspect="Content" ObjectID="_1559039450" r:id="rId107"/>
        </w:object>
      </w:r>
      <w:r w:rsidRPr="009145DE">
        <w:rPr>
          <w:rFonts w:asciiTheme="majorBidi" w:hAnsiTheme="majorBidi" w:cstheme="majorBidi"/>
          <w:sz w:val="20"/>
          <w:szCs w:val="20"/>
          <w:lang w:val="en-US"/>
        </w:rPr>
        <w:t>.</w:t>
      </w:r>
    </w:p>
    <w:p w:rsidR="000C519F" w:rsidRPr="009145DE" w:rsidRDefault="000C519F" w:rsidP="000C519F">
      <w:pPr>
        <w:spacing w:line="240" w:lineRule="auto"/>
        <w:jc w:val="both"/>
        <w:rPr>
          <w:rFonts w:ascii="Times New Roman" w:hAnsi="Times New Roman" w:cs="Times New Roman"/>
          <w:sz w:val="20"/>
          <w:szCs w:val="20"/>
          <w:lang w:val="en-US"/>
        </w:rPr>
      </w:pPr>
      <w:r w:rsidRPr="009145DE">
        <w:rPr>
          <w:rFonts w:ascii="Times New Roman" w:hAnsi="Times New Roman" w:cs="Times New Roman"/>
          <w:sz w:val="20"/>
          <w:szCs w:val="20"/>
          <w:lang w:val="en-US"/>
        </w:rPr>
        <w:t>Based on (2) the induced uncertainties in the representation (11) verify the following condition:</w:t>
      </w:r>
    </w:p>
    <w:p w:rsidR="000C519F" w:rsidRPr="009145DE" w:rsidRDefault="000C519F" w:rsidP="000C519F">
      <w:pPr>
        <w:spacing w:line="240" w:lineRule="auto"/>
        <w:jc w:val="both"/>
        <w:rPr>
          <w:rFonts w:asciiTheme="majorBidi" w:hAnsiTheme="majorBidi" w:cstheme="majorBidi"/>
          <w:sz w:val="20"/>
          <w:szCs w:val="20"/>
          <w:lang w:val="en-US"/>
        </w:rPr>
      </w:pPr>
      <w:r w:rsidRPr="005224F4">
        <w:rPr>
          <w:rFonts w:ascii="Times New Roman" w:hAnsi="Times New Roman" w:cs="Times New Roman"/>
          <w:position w:val="-26"/>
          <w:sz w:val="20"/>
          <w:szCs w:val="20"/>
        </w:rPr>
        <w:object w:dxaOrig="3640" w:dyaOrig="620">
          <v:shape id="_x0000_i1053" type="#_x0000_t75" style="width:180.75pt;height:31.5pt" o:ole="">
            <v:imagedata r:id="rId108" o:title=""/>
          </v:shape>
          <o:OLEObject Type="Embed" ProgID="Equation.DSMT4" ShapeID="_x0000_i1053" DrawAspect="Content" ObjectID="_1559039451" r:id="rId109"/>
        </w:object>
      </w:r>
      <w:r w:rsidRPr="00CB2C77">
        <w:rPr>
          <w:rFonts w:ascii="Times New Roman" w:hAnsi="Times New Roman" w:cs="Times New Roman"/>
          <w:position w:val="-26"/>
          <w:sz w:val="20"/>
          <w:szCs w:val="20"/>
          <w:lang w:val="en-US"/>
        </w:rPr>
        <w:t xml:space="preserve">    </w:t>
      </w:r>
      <w:r w:rsidR="00D94EAD">
        <w:rPr>
          <w:rFonts w:ascii="Times New Roman" w:hAnsi="Times New Roman" w:cs="Times New Roman"/>
          <w:position w:val="-26"/>
          <w:sz w:val="20"/>
          <w:szCs w:val="20"/>
          <w:lang w:val="en-US"/>
        </w:rPr>
        <w:t xml:space="preserve">          </w:t>
      </w:r>
      <w:r w:rsidRPr="009145DE">
        <w:rPr>
          <w:rFonts w:asciiTheme="majorBidi" w:hAnsiTheme="majorBidi" w:cstheme="majorBidi"/>
          <w:sz w:val="20"/>
          <w:szCs w:val="20"/>
          <w:lang w:val="en-US"/>
        </w:rPr>
        <w:t>(12)</w:t>
      </w:r>
    </w:p>
    <w:p w:rsidR="000C519F" w:rsidRPr="009145DE" w:rsidRDefault="000C519F" w:rsidP="000C519F">
      <w:pPr>
        <w:spacing w:line="240" w:lineRule="auto"/>
        <w:jc w:val="both"/>
        <w:rPr>
          <w:rFonts w:ascii="Times New Roman" w:hAnsi="Times New Roman" w:cs="Times New Roman"/>
          <w:sz w:val="20"/>
          <w:szCs w:val="20"/>
          <w:lang w:val="en-US"/>
        </w:rPr>
      </w:pPr>
      <w:r w:rsidRPr="009145DE">
        <w:rPr>
          <w:rFonts w:ascii="Times New Roman" w:hAnsi="Times New Roman" w:cs="Times New Roman"/>
          <w:sz w:val="20"/>
          <w:szCs w:val="20"/>
          <w:lang w:val="en-US"/>
        </w:rPr>
        <w:t xml:space="preserve">Where </w:t>
      </w:r>
      <w:r w:rsidRPr="00781B3A">
        <w:rPr>
          <w:position w:val="-10"/>
          <w:sz w:val="20"/>
          <w:szCs w:val="20"/>
        </w:rPr>
        <w:object w:dxaOrig="980" w:dyaOrig="300">
          <v:shape id="_x0000_i1054" type="#_x0000_t75" style="width:48.75pt;height:15pt" o:ole="">
            <v:imagedata r:id="rId110" o:title=""/>
          </v:shape>
          <o:OLEObject Type="Embed" ProgID="Equation.DSMT4" ShapeID="_x0000_i1054" DrawAspect="Content" ObjectID="_1559039452" r:id="rId111"/>
        </w:object>
      </w:r>
    </w:p>
    <w:p w:rsidR="000C519F" w:rsidRPr="009145DE" w:rsidRDefault="000C519F" w:rsidP="000C519F">
      <w:pPr>
        <w:spacing w:line="240" w:lineRule="auto"/>
        <w:jc w:val="both"/>
        <w:rPr>
          <w:rFonts w:ascii="Times New Roman" w:hAnsi="Times New Roman" w:cs="Times New Roman"/>
          <w:sz w:val="20"/>
          <w:szCs w:val="20"/>
          <w:lang w:val="en-US"/>
        </w:rPr>
      </w:pPr>
      <w:r w:rsidRPr="009145DE">
        <w:rPr>
          <w:rFonts w:ascii="Times New Roman" w:hAnsi="Times New Roman" w:cs="Times New Roman"/>
          <w:sz w:val="20"/>
          <w:szCs w:val="20"/>
          <w:lang w:val="en-US"/>
        </w:rPr>
        <w:t>To show stability of systems described by (11), we will require a Lyapunov function interpretation where the variable function is taken to be:</w:t>
      </w:r>
    </w:p>
    <w:p w:rsidR="000C519F" w:rsidRPr="009145DE" w:rsidRDefault="000C519F" w:rsidP="000C519F">
      <w:pPr>
        <w:pStyle w:val="Displayedequation"/>
        <w:spacing w:line="240" w:lineRule="auto"/>
        <w:rPr>
          <w:rFonts w:asciiTheme="majorBidi" w:hAnsiTheme="majorBidi" w:cstheme="majorBidi"/>
          <w:sz w:val="20"/>
          <w:szCs w:val="20"/>
        </w:rPr>
      </w:pPr>
      <w:r w:rsidRPr="00F61E43">
        <w:rPr>
          <w:rFonts w:asciiTheme="majorBidi" w:hAnsiTheme="majorBidi" w:cstheme="majorBidi"/>
          <w:b/>
          <w:position w:val="-12"/>
          <w:sz w:val="20"/>
          <w:szCs w:val="20"/>
          <w:lang w:val="en-US"/>
        </w:rPr>
        <w:object w:dxaOrig="3820" w:dyaOrig="340">
          <v:shape id="_x0000_i1055" type="#_x0000_t75" style="width:192pt;height:17.25pt" o:ole="">
            <v:imagedata r:id="rId112" o:title=""/>
          </v:shape>
          <o:OLEObject Type="Embed" ProgID="Equation.DSMT4" ShapeID="_x0000_i1055" DrawAspect="Content" ObjectID="_1559039453" r:id="rId113"/>
        </w:object>
      </w:r>
      <w:r w:rsidR="00D94EAD">
        <w:rPr>
          <w:rFonts w:asciiTheme="majorBidi" w:hAnsiTheme="majorBidi" w:cstheme="majorBidi"/>
          <w:b/>
          <w:position w:val="-12"/>
          <w:sz w:val="20"/>
          <w:szCs w:val="20"/>
          <w:lang w:val="en-US"/>
        </w:rPr>
        <w:t xml:space="preserve">        </w:t>
      </w:r>
      <w:r w:rsidRPr="009145DE">
        <w:rPr>
          <w:rFonts w:asciiTheme="majorBidi" w:hAnsiTheme="majorBidi" w:cstheme="majorBidi"/>
          <w:sz w:val="20"/>
          <w:szCs w:val="20"/>
        </w:rPr>
        <w:t>(13)</w:t>
      </w:r>
    </w:p>
    <w:p w:rsidR="000C519F" w:rsidRPr="009145DE" w:rsidRDefault="000C519F" w:rsidP="000C519F">
      <w:pPr>
        <w:spacing w:line="240" w:lineRule="auto"/>
        <w:jc w:val="both"/>
        <w:rPr>
          <w:rFonts w:asciiTheme="majorBidi" w:hAnsiTheme="majorBidi" w:cstheme="majorBidi"/>
          <w:sz w:val="20"/>
          <w:szCs w:val="20"/>
          <w:lang w:val="en-US"/>
        </w:rPr>
      </w:pPr>
      <w:r w:rsidRPr="009145DE">
        <w:rPr>
          <w:rFonts w:asciiTheme="majorBidi" w:hAnsiTheme="majorBidi" w:cstheme="majorBidi"/>
          <w:sz w:val="20"/>
          <w:szCs w:val="20"/>
          <w:lang w:val="en-US"/>
        </w:rPr>
        <w:t xml:space="preserve">With </w:t>
      </w:r>
      <w:r w:rsidRPr="009145DE">
        <w:rPr>
          <w:rFonts w:asciiTheme="majorBidi" w:hAnsiTheme="majorBidi" w:cstheme="majorBidi"/>
          <w:position w:val="-12"/>
          <w:sz w:val="20"/>
          <w:szCs w:val="20"/>
          <w:lang w:val="en-US"/>
        </w:rPr>
        <w:object w:dxaOrig="660" w:dyaOrig="360">
          <v:shape id="_x0000_i1056" type="#_x0000_t75" style="width:33pt;height:18pt" o:ole="">
            <v:imagedata r:id="rId114" o:title=""/>
          </v:shape>
          <o:OLEObject Type="Embed" ProgID="Equation.DSMT4" ShapeID="_x0000_i1056" DrawAspect="Content" ObjectID="_1559039454" r:id="rId115"/>
        </w:object>
      </w:r>
      <w:r w:rsidRPr="009145DE">
        <w:rPr>
          <w:rFonts w:asciiTheme="majorBidi" w:hAnsiTheme="majorBidi" w:cstheme="majorBidi"/>
          <w:sz w:val="20"/>
          <w:szCs w:val="20"/>
          <w:lang w:val="en-US"/>
        </w:rPr>
        <w:t xml:space="preserve"> and </w:t>
      </w:r>
      <w:r w:rsidRPr="009145DE">
        <w:rPr>
          <w:rFonts w:asciiTheme="majorBidi" w:hAnsiTheme="majorBidi" w:cstheme="majorBidi"/>
          <w:position w:val="-12"/>
          <w:sz w:val="20"/>
          <w:szCs w:val="20"/>
          <w:lang w:val="en-US"/>
        </w:rPr>
        <w:object w:dxaOrig="680" w:dyaOrig="360">
          <v:shape id="_x0000_i1057" type="#_x0000_t75" style="width:33.75pt;height:18pt" o:ole="">
            <v:imagedata r:id="rId116" o:title=""/>
          </v:shape>
          <o:OLEObject Type="Embed" ProgID="Equation.DSMT4" ShapeID="_x0000_i1057" DrawAspect="Content" ObjectID="_1559039455" r:id="rId117"/>
        </w:object>
      </w:r>
      <w:r w:rsidRPr="009145DE">
        <w:rPr>
          <w:rFonts w:asciiTheme="majorBidi" w:hAnsiTheme="majorBidi" w:cstheme="majorBidi"/>
          <w:sz w:val="20"/>
          <w:szCs w:val="20"/>
          <w:lang w:val="en-US"/>
        </w:rPr>
        <w:t xml:space="preserve">. </w:t>
      </w:r>
    </w:p>
    <w:p w:rsidR="000C519F" w:rsidRPr="009145DE" w:rsidRDefault="000C519F" w:rsidP="000C519F">
      <w:pPr>
        <w:spacing w:line="240" w:lineRule="auto"/>
        <w:jc w:val="both"/>
        <w:rPr>
          <w:rFonts w:ascii="Times New Roman" w:hAnsi="Times New Roman" w:cs="Times New Roman"/>
          <w:sz w:val="20"/>
          <w:szCs w:val="20"/>
          <w:lang w:val="en-US"/>
        </w:rPr>
      </w:pPr>
      <w:r w:rsidRPr="009145DE">
        <w:rPr>
          <w:rFonts w:ascii="Times New Roman" w:hAnsi="Times New Roman" w:cs="Times New Roman"/>
          <w:sz w:val="20"/>
          <w:szCs w:val="20"/>
          <w:lang w:val="en-US"/>
        </w:rPr>
        <w:t xml:space="preserve">It is now routine to conclude that stability along the pass holds if </w:t>
      </w:r>
      <w:r w:rsidRPr="009145DE">
        <w:rPr>
          <w:position w:val="-10"/>
          <w:sz w:val="20"/>
          <w:szCs w:val="20"/>
        </w:rPr>
        <w:object w:dxaOrig="1240" w:dyaOrig="320">
          <v:shape id="_x0000_i1058" type="#_x0000_t75" style="width:62.25pt;height:15.75pt" o:ole="">
            <v:imagedata r:id="rId118" o:title=""/>
          </v:shape>
          <o:OLEObject Type="Embed" ProgID="Equation.DSMT4" ShapeID="_x0000_i1058" DrawAspect="Content" ObjectID="_1559039456" r:id="rId119"/>
        </w:object>
      </w:r>
      <w:r w:rsidRPr="009145DE">
        <w:rPr>
          <w:sz w:val="20"/>
          <w:szCs w:val="20"/>
          <w:lang w:val="en-US"/>
        </w:rPr>
        <w:t>.</w:t>
      </w:r>
    </w:p>
    <w:p w:rsidR="002D1882" w:rsidRPr="002D1882" w:rsidRDefault="002D1882" w:rsidP="000C519F">
      <w:pPr>
        <w:spacing w:line="240" w:lineRule="auto"/>
        <w:jc w:val="both"/>
        <w:rPr>
          <w:rFonts w:ascii="Times New Roman" w:hAnsi="Times New Roman" w:cs="Times New Roman"/>
          <w:sz w:val="20"/>
          <w:szCs w:val="20"/>
          <w:lang w:val="en-US"/>
        </w:rPr>
      </w:pPr>
      <w:r w:rsidRPr="009145DE">
        <w:rPr>
          <w:rFonts w:ascii="Times New Roman" w:hAnsi="Times New Roman" w:cs="Times New Roman"/>
          <w:sz w:val="20"/>
          <w:szCs w:val="20"/>
          <w:lang w:val="en-US"/>
        </w:rPr>
        <w:t xml:space="preserve">It is clear that the 2D system dynamics represented in (11) are affected by disturbances and uncertainties. The principal goal in this approach is the design of a robust gain </w:t>
      </w:r>
      <w:r w:rsidRPr="000D50F9">
        <w:rPr>
          <w:rFonts w:ascii="Times New Roman" w:hAnsi="Times New Roman" w:cs="Times New Roman"/>
          <w:i/>
          <w:sz w:val="20"/>
          <w:szCs w:val="20"/>
          <w:lang w:val="en-US"/>
        </w:rPr>
        <w:t>K</w:t>
      </w:r>
      <w:r>
        <w:rPr>
          <w:rFonts w:ascii="Times New Roman" w:hAnsi="Times New Roman" w:cs="Times New Roman"/>
          <w:sz w:val="20"/>
          <w:szCs w:val="20"/>
          <w:vertAlign w:val="subscript"/>
          <w:lang w:val="en-US"/>
        </w:rPr>
        <w:t>rob</w:t>
      </w:r>
      <w:r w:rsidRPr="009145D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and a P type iterative learning gain </w:t>
      </w:r>
      <w:r w:rsidRPr="000D50F9">
        <w:rPr>
          <w:rFonts w:ascii="Times New Roman" w:hAnsi="Times New Roman" w:cs="Times New Roman"/>
          <w:i/>
          <w:sz w:val="20"/>
          <w:szCs w:val="20"/>
          <w:lang w:val="en-US"/>
        </w:rPr>
        <w:t>K</w:t>
      </w:r>
      <w:r w:rsidRPr="000D50F9">
        <w:rPr>
          <w:rFonts w:ascii="Times New Roman" w:hAnsi="Times New Roman" w:cs="Times New Roman"/>
          <w:i/>
          <w:sz w:val="20"/>
          <w:szCs w:val="20"/>
          <w:vertAlign w:val="subscript"/>
          <w:lang w:val="en-US"/>
        </w:rPr>
        <w:t>P</w:t>
      </w:r>
      <w:r w:rsidRPr="009145DE">
        <w:rPr>
          <w:rFonts w:ascii="Times New Roman" w:hAnsi="Times New Roman" w:cs="Times New Roman"/>
          <w:sz w:val="20"/>
          <w:szCs w:val="20"/>
          <w:lang w:val="en-US"/>
        </w:rPr>
        <w:t>. These gains guarantee the system stability and the monotonic convergence while satisfying the H</w:t>
      </w:r>
      <w:r w:rsidRPr="009145DE">
        <w:rPr>
          <w:rFonts w:ascii="Times New Roman" w:hAnsi="Times New Roman" w:cs="Times New Roman"/>
          <w:sz w:val="20"/>
          <w:szCs w:val="20"/>
          <w:vertAlign w:val="subscript"/>
          <w:lang w:val="en-US"/>
        </w:rPr>
        <w:t xml:space="preserve">∞ </w:t>
      </w:r>
      <w:r w:rsidRPr="009145DE">
        <w:rPr>
          <w:rFonts w:ascii="Times New Roman" w:hAnsi="Times New Roman" w:cs="Times New Roman"/>
          <w:sz w:val="20"/>
          <w:szCs w:val="20"/>
          <w:lang w:val="en-US"/>
        </w:rPr>
        <w:t>constraint.</w:t>
      </w:r>
    </w:p>
    <w:p w:rsidR="000C519F" w:rsidRPr="009145DE" w:rsidRDefault="000C519F" w:rsidP="000C519F">
      <w:pPr>
        <w:spacing w:line="240" w:lineRule="auto"/>
        <w:jc w:val="both"/>
        <w:rPr>
          <w:rFonts w:ascii="Times New Roman" w:hAnsi="Times New Roman" w:cs="Times New Roman"/>
          <w:sz w:val="20"/>
          <w:szCs w:val="20"/>
          <w:lang w:val="en-US"/>
        </w:rPr>
      </w:pPr>
      <w:r w:rsidRPr="008E08B4">
        <w:rPr>
          <w:rFonts w:ascii="Times New Roman" w:hAnsi="Times New Roman" w:cs="Times New Roman"/>
          <w:b/>
          <w:bCs/>
          <w:sz w:val="20"/>
          <w:szCs w:val="20"/>
          <w:lang w:val="en-US"/>
        </w:rPr>
        <w:t>Theorem 1:</w:t>
      </w:r>
      <w:r w:rsidRPr="009145DE">
        <w:rPr>
          <w:rFonts w:ascii="Times New Roman" w:hAnsi="Times New Roman" w:cs="Times New Roman"/>
          <w:b/>
          <w:bCs/>
          <w:sz w:val="20"/>
          <w:szCs w:val="20"/>
          <w:lang w:val="en-US"/>
        </w:rPr>
        <w:t xml:space="preserve"> </w:t>
      </w:r>
      <w:r w:rsidRPr="009145DE">
        <w:rPr>
          <w:rFonts w:ascii="Times New Roman" w:hAnsi="Times New Roman" w:cs="Times New Roman"/>
          <w:sz w:val="20"/>
          <w:szCs w:val="20"/>
          <w:lang w:val="en-US"/>
        </w:rPr>
        <w:t xml:space="preserve">Suppose that a robust control law described by (5) is applied to a 2D linear iterative system of the form (11), with uncertainties form modeled by (3) and (12). Then, the resulting system is stable along the pass for all tolerable uncertainties and has </w:t>
      </w:r>
      <w:r w:rsidRPr="009145DE">
        <w:rPr>
          <w:rFonts w:ascii="Times New Roman" w:hAnsi="Times New Roman" w:cs="Times New Roman"/>
          <w:position w:val="-12"/>
          <w:sz w:val="20"/>
          <w:szCs w:val="20"/>
          <w:lang w:val="en-US"/>
        </w:rPr>
        <w:object w:dxaOrig="380" w:dyaOrig="360">
          <v:shape id="_x0000_i1059" type="#_x0000_t75" style="width:18.75pt;height:18pt" o:ole="">
            <v:imagedata r:id="rId120" o:title=""/>
          </v:shape>
          <o:OLEObject Type="Embed" ProgID="Equation.DSMT4" ShapeID="_x0000_i1059" DrawAspect="Content" ObjectID="_1559039457" r:id="rId121"/>
        </w:object>
      </w:r>
      <w:r w:rsidRPr="009145DE">
        <w:rPr>
          <w:rFonts w:ascii="Times New Roman" w:hAnsi="Times New Roman" w:cs="Times New Roman"/>
          <w:sz w:val="20"/>
          <w:szCs w:val="20"/>
          <w:lang w:val="en-US"/>
        </w:rPr>
        <w:t xml:space="preserve">norm bound </w:t>
      </w:r>
      <w:r w:rsidRPr="00DE5809">
        <w:rPr>
          <w:rFonts w:ascii="Times New Roman" w:hAnsi="Times New Roman" w:cs="Times New Roman"/>
          <w:position w:val="-10"/>
          <w:sz w:val="20"/>
          <w:szCs w:val="20"/>
          <w:lang w:val="en-US"/>
        </w:rPr>
        <w:object w:dxaOrig="580" w:dyaOrig="320">
          <v:shape id="_x0000_i1060" type="#_x0000_t75" style="width:29.25pt;height:16.5pt" o:ole="">
            <v:imagedata r:id="rId122" o:title=""/>
          </v:shape>
          <o:OLEObject Type="Embed" ProgID="Equation.DSMT4" ShapeID="_x0000_i1060" DrawAspect="Content" ObjectID="_1559039458" r:id="rId123"/>
        </w:object>
      </w:r>
      <w:r w:rsidRPr="009145DE">
        <w:rPr>
          <w:rFonts w:ascii="Times New Roman" w:hAnsi="Times New Roman" w:cs="Times New Roman"/>
          <w:sz w:val="20"/>
          <w:szCs w:val="20"/>
          <w:lang w:val="en-US"/>
        </w:rPr>
        <w:t xml:space="preserve"> if there exist matrices</w:t>
      </w:r>
      <w:r w:rsidRPr="009145DE">
        <w:rPr>
          <w:position w:val="-12"/>
          <w:sz w:val="20"/>
          <w:szCs w:val="20"/>
        </w:rPr>
        <w:object w:dxaOrig="680" w:dyaOrig="360">
          <v:shape id="_x0000_i1061" type="#_x0000_t75" style="width:33.75pt;height:18pt" o:ole="">
            <v:imagedata r:id="rId124" o:title=""/>
          </v:shape>
          <o:OLEObject Type="Embed" ProgID="Equation.DSMT4" ShapeID="_x0000_i1061" DrawAspect="Content" ObjectID="_1559039459" r:id="rId125"/>
        </w:object>
      </w:r>
      <w:r w:rsidRPr="009145DE">
        <w:rPr>
          <w:sz w:val="20"/>
          <w:szCs w:val="20"/>
          <w:lang w:val="en-US"/>
        </w:rPr>
        <w:t>,</w:t>
      </w:r>
      <w:r w:rsidRPr="009145DE">
        <w:rPr>
          <w:position w:val="-12"/>
          <w:sz w:val="20"/>
          <w:szCs w:val="20"/>
        </w:rPr>
        <w:object w:dxaOrig="720" w:dyaOrig="360">
          <v:shape id="_x0000_i1062" type="#_x0000_t75" style="width:36.75pt;height:18pt" o:ole="">
            <v:imagedata r:id="rId126" o:title=""/>
          </v:shape>
          <o:OLEObject Type="Embed" ProgID="Equation.DSMT4" ShapeID="_x0000_i1062" DrawAspect="Content" ObjectID="_1559039460" r:id="rId127"/>
        </w:object>
      </w:r>
      <w:r w:rsidRPr="009145DE">
        <w:rPr>
          <w:sz w:val="20"/>
          <w:szCs w:val="20"/>
          <w:lang w:val="en-US"/>
        </w:rPr>
        <w:t xml:space="preserve">, </w:t>
      </w:r>
      <w:r w:rsidRPr="009145DE">
        <w:rPr>
          <w:rFonts w:ascii="Times New Roman" w:hAnsi="Times New Roman" w:cs="Times New Roman"/>
          <w:sz w:val="20"/>
          <w:szCs w:val="20"/>
          <w:lang w:val="en-US"/>
        </w:rPr>
        <w:t>N</w:t>
      </w:r>
      <w:r w:rsidRPr="009145DE">
        <w:rPr>
          <w:rFonts w:ascii="Times New Roman" w:hAnsi="Times New Roman" w:cs="Times New Roman"/>
          <w:sz w:val="20"/>
          <w:szCs w:val="20"/>
          <w:vertAlign w:val="subscript"/>
          <w:lang w:val="en-US"/>
        </w:rPr>
        <w:t>1</w:t>
      </w:r>
      <w:r w:rsidRPr="009145DE">
        <w:rPr>
          <w:rFonts w:ascii="Times New Roman" w:hAnsi="Times New Roman" w:cs="Times New Roman"/>
          <w:sz w:val="20"/>
          <w:szCs w:val="20"/>
          <w:lang w:val="en-US"/>
        </w:rPr>
        <w:t xml:space="preserve"> and a scalar </w:t>
      </w:r>
      <w:r w:rsidRPr="009145DE">
        <w:rPr>
          <w:position w:val="-6"/>
          <w:sz w:val="20"/>
          <w:szCs w:val="20"/>
        </w:rPr>
        <w:object w:dxaOrig="580" w:dyaOrig="279">
          <v:shape id="_x0000_i1063" type="#_x0000_t75" style="width:29.25pt;height:14.25pt" o:ole="">
            <v:imagedata r:id="rId128" o:title=""/>
          </v:shape>
          <o:OLEObject Type="Embed" ProgID="Equation.DSMT4" ShapeID="_x0000_i1063" DrawAspect="Content" ObjectID="_1559039461" r:id="rId129"/>
        </w:object>
      </w:r>
      <w:r w:rsidRPr="009145DE">
        <w:rPr>
          <w:rFonts w:ascii="Times New Roman" w:hAnsi="Times New Roman" w:cs="Times New Roman"/>
          <w:sz w:val="20"/>
          <w:szCs w:val="20"/>
          <w:lang w:val="en-US"/>
        </w:rPr>
        <w:t xml:space="preserve"> such that the LMI presented in (14) holds:</w:t>
      </w:r>
    </w:p>
    <w:p w:rsidR="000C519F" w:rsidRPr="009145DE" w:rsidRDefault="000C519F" w:rsidP="000C519F">
      <w:pPr>
        <w:spacing w:line="240" w:lineRule="auto"/>
        <w:jc w:val="both"/>
        <w:rPr>
          <w:rFonts w:ascii="Times New Roman" w:hAnsi="Times New Roman" w:cs="Times New Roman"/>
          <w:b/>
          <w:bCs/>
          <w:sz w:val="20"/>
          <w:szCs w:val="20"/>
          <w:lang w:val="en-US"/>
        </w:rPr>
      </w:pPr>
      <w:r w:rsidRPr="007D1185">
        <w:rPr>
          <w:rFonts w:ascii="Times New Roman" w:hAnsi="Times New Roman" w:cs="Times New Roman"/>
          <w:position w:val="-176"/>
          <w:sz w:val="24"/>
          <w:szCs w:val="24"/>
        </w:rPr>
        <w:object w:dxaOrig="7860" w:dyaOrig="3640">
          <v:shape id="_x0000_i1064" type="#_x0000_t75" style="width:245.25pt;height:116.25pt" o:ole="">
            <v:imagedata r:id="rId130" o:title=""/>
          </v:shape>
          <o:OLEObject Type="Embed" ProgID="Equation.DSMT4" ShapeID="_x0000_i1064" DrawAspect="Content" ObjectID="_1559039462" r:id="rId131"/>
        </w:object>
      </w:r>
      <w:r w:rsidRPr="009145DE">
        <w:rPr>
          <w:rFonts w:ascii="Times New Roman" w:hAnsi="Times New Roman" w:cs="Times New Roman"/>
          <w:sz w:val="20"/>
          <w:szCs w:val="20"/>
          <w:lang w:val="en-US"/>
        </w:rPr>
        <w:t xml:space="preserve">  </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     </w:t>
      </w:r>
      <w:r w:rsidRPr="009145D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9145DE">
        <w:rPr>
          <w:rFonts w:ascii="Times New Roman" w:hAnsi="Times New Roman" w:cs="Times New Roman"/>
          <w:sz w:val="20"/>
          <w:szCs w:val="20"/>
          <w:lang w:val="en-US"/>
        </w:rPr>
        <w:t>(14)</w:t>
      </w:r>
    </w:p>
    <w:p w:rsidR="00D94EAD" w:rsidRDefault="00D94EAD" w:rsidP="000C519F">
      <w:pPr>
        <w:autoSpaceDE w:val="0"/>
        <w:autoSpaceDN w:val="0"/>
        <w:adjustRightInd w:val="0"/>
        <w:spacing w:after="0" w:line="240" w:lineRule="auto"/>
        <w:jc w:val="both"/>
        <w:rPr>
          <w:rFonts w:asciiTheme="majorBidi" w:hAnsiTheme="majorBidi" w:cstheme="majorBidi"/>
          <w:color w:val="141314"/>
          <w:sz w:val="20"/>
          <w:szCs w:val="20"/>
          <w:lang w:val="en-US"/>
        </w:rPr>
      </w:pPr>
    </w:p>
    <w:p w:rsidR="000C519F" w:rsidRDefault="000C519F" w:rsidP="000C519F">
      <w:pPr>
        <w:autoSpaceDE w:val="0"/>
        <w:autoSpaceDN w:val="0"/>
        <w:adjustRightInd w:val="0"/>
        <w:spacing w:after="0" w:line="240" w:lineRule="auto"/>
        <w:jc w:val="both"/>
        <w:rPr>
          <w:rFonts w:asciiTheme="majorBidi" w:hAnsiTheme="majorBidi" w:cstheme="majorBidi"/>
          <w:color w:val="141314"/>
          <w:sz w:val="20"/>
          <w:szCs w:val="20"/>
          <w:lang w:val="en-US"/>
        </w:rPr>
      </w:pPr>
      <w:r w:rsidRPr="009145DE">
        <w:rPr>
          <w:rFonts w:asciiTheme="majorBidi" w:hAnsiTheme="majorBidi" w:cstheme="majorBidi"/>
          <w:color w:val="141314"/>
          <w:sz w:val="20"/>
          <w:szCs w:val="20"/>
          <w:lang w:val="en-US"/>
        </w:rPr>
        <w:lastRenderedPageBreak/>
        <w:t>Where</w:t>
      </w:r>
      <w:r>
        <w:rPr>
          <w:rFonts w:asciiTheme="majorBidi" w:hAnsiTheme="majorBidi" w:cstheme="majorBidi"/>
          <w:color w:val="141314"/>
          <w:sz w:val="20"/>
          <w:szCs w:val="20"/>
          <w:lang w:val="en-US"/>
        </w:rPr>
        <w:t>:</w:t>
      </w:r>
    </w:p>
    <w:p w:rsidR="000C519F" w:rsidRDefault="000C519F" w:rsidP="000C519F">
      <w:pPr>
        <w:autoSpaceDE w:val="0"/>
        <w:autoSpaceDN w:val="0"/>
        <w:adjustRightInd w:val="0"/>
        <w:spacing w:after="0" w:line="240" w:lineRule="auto"/>
        <w:jc w:val="both"/>
        <w:rPr>
          <w:rFonts w:asciiTheme="majorBidi" w:hAnsiTheme="majorBidi" w:cstheme="majorBidi"/>
          <w:color w:val="141314"/>
          <w:sz w:val="20"/>
          <w:szCs w:val="20"/>
          <w:lang w:val="en-US"/>
        </w:rPr>
      </w:pPr>
      <w:r w:rsidRPr="007D1185">
        <w:rPr>
          <w:rFonts w:asciiTheme="majorBidi" w:hAnsiTheme="majorBidi" w:cstheme="majorBidi"/>
          <w:color w:val="141314"/>
          <w:position w:val="-12"/>
          <w:sz w:val="20"/>
          <w:szCs w:val="20"/>
          <w:lang w:val="en-US"/>
        </w:rPr>
        <w:object w:dxaOrig="2079" w:dyaOrig="380">
          <v:shape id="_x0000_i1065" type="#_x0000_t75" style="width:104.25pt;height:18.75pt" o:ole="">
            <v:imagedata r:id="rId132" o:title=""/>
          </v:shape>
          <o:OLEObject Type="Embed" ProgID="Equation.DSMT4" ShapeID="_x0000_i1065" DrawAspect="Content" ObjectID="_1559039463" r:id="rId133"/>
        </w:object>
      </w:r>
    </w:p>
    <w:p w:rsidR="000C519F" w:rsidRDefault="000C519F" w:rsidP="000C519F">
      <w:pPr>
        <w:autoSpaceDE w:val="0"/>
        <w:autoSpaceDN w:val="0"/>
        <w:adjustRightInd w:val="0"/>
        <w:spacing w:after="0" w:line="240" w:lineRule="auto"/>
        <w:jc w:val="both"/>
      </w:pPr>
      <w:r w:rsidRPr="00DA3D4B">
        <w:rPr>
          <w:rFonts w:ascii="Times New Roman" w:hAnsi="Times New Roman" w:cs="Times New Roman"/>
          <w:position w:val="-12"/>
          <w:sz w:val="24"/>
          <w:szCs w:val="24"/>
        </w:rPr>
        <w:object w:dxaOrig="3640" w:dyaOrig="380">
          <v:shape id="_x0000_i1066" type="#_x0000_t75" style="width:180.75pt;height:17.25pt" o:ole="">
            <v:imagedata r:id="rId134" o:title=""/>
          </v:shape>
          <o:OLEObject Type="Embed" ProgID="Equation.DSMT4" ShapeID="_x0000_i1066" DrawAspect="Content" ObjectID="_1559039464" r:id="rId135"/>
        </w:object>
      </w:r>
    </w:p>
    <w:p w:rsidR="000C519F" w:rsidRDefault="000C519F" w:rsidP="000C519F">
      <w:pPr>
        <w:autoSpaceDE w:val="0"/>
        <w:autoSpaceDN w:val="0"/>
        <w:adjustRightInd w:val="0"/>
        <w:spacing w:after="0" w:line="240" w:lineRule="auto"/>
        <w:jc w:val="both"/>
      </w:pPr>
      <w:r w:rsidRPr="00DA3D4B">
        <w:rPr>
          <w:rFonts w:ascii="Times New Roman" w:hAnsi="Times New Roman" w:cs="Times New Roman"/>
          <w:position w:val="-12"/>
          <w:sz w:val="24"/>
          <w:szCs w:val="24"/>
        </w:rPr>
        <w:object w:dxaOrig="4140" w:dyaOrig="380">
          <v:shape id="_x0000_i1067" type="#_x0000_t75" style="width:207.75pt;height:17.25pt" o:ole="">
            <v:imagedata r:id="rId136" o:title=""/>
          </v:shape>
          <o:OLEObject Type="Embed" ProgID="Equation.DSMT4" ShapeID="_x0000_i1067" DrawAspect="Content" ObjectID="_1559039465" r:id="rId137"/>
        </w:object>
      </w:r>
    </w:p>
    <w:p w:rsidR="000C519F" w:rsidRDefault="000C519F" w:rsidP="000C519F">
      <w:pPr>
        <w:autoSpaceDE w:val="0"/>
        <w:autoSpaceDN w:val="0"/>
        <w:adjustRightInd w:val="0"/>
        <w:spacing w:after="0" w:line="240" w:lineRule="auto"/>
        <w:jc w:val="both"/>
        <w:rPr>
          <w:rFonts w:asciiTheme="majorBidi" w:hAnsiTheme="majorBidi" w:cstheme="majorBidi"/>
          <w:color w:val="141314"/>
          <w:sz w:val="20"/>
          <w:szCs w:val="20"/>
          <w:lang w:val="en-US"/>
        </w:rPr>
      </w:pPr>
      <w:r w:rsidRPr="007D1185">
        <w:rPr>
          <w:rFonts w:asciiTheme="majorBidi" w:hAnsiTheme="majorBidi" w:cstheme="majorBidi"/>
          <w:color w:val="141314"/>
          <w:position w:val="-12"/>
          <w:sz w:val="20"/>
          <w:szCs w:val="20"/>
          <w:lang w:val="en-US"/>
        </w:rPr>
        <w:object w:dxaOrig="1579" w:dyaOrig="360">
          <v:shape id="_x0000_i1068" type="#_x0000_t75" style="width:78.75pt;height:18pt" o:ole="">
            <v:imagedata r:id="rId138" o:title=""/>
          </v:shape>
          <o:OLEObject Type="Embed" ProgID="Equation.DSMT4" ShapeID="_x0000_i1068" DrawAspect="Content" ObjectID="_1559039466" r:id="rId139"/>
        </w:object>
      </w:r>
    </w:p>
    <w:p w:rsidR="000C519F" w:rsidRPr="009145DE" w:rsidRDefault="000C519F" w:rsidP="000C519F">
      <w:pPr>
        <w:autoSpaceDE w:val="0"/>
        <w:autoSpaceDN w:val="0"/>
        <w:adjustRightInd w:val="0"/>
        <w:spacing w:after="0" w:line="240" w:lineRule="auto"/>
        <w:jc w:val="both"/>
        <w:rPr>
          <w:rFonts w:ascii="Times New Roman" w:hAnsi="Times New Roman" w:cs="Times New Roman"/>
          <w:color w:val="141314"/>
          <w:sz w:val="20"/>
          <w:szCs w:val="20"/>
          <w:lang w:val="en-US"/>
        </w:rPr>
      </w:pPr>
      <w:r w:rsidRPr="009145DE">
        <w:rPr>
          <w:rFonts w:asciiTheme="majorBidi" w:hAnsiTheme="majorBidi" w:cstheme="majorBidi"/>
          <w:color w:val="141314"/>
          <w:sz w:val="20"/>
          <w:szCs w:val="20"/>
          <w:lang w:val="en-US"/>
        </w:rPr>
        <w:t xml:space="preserve">If (14) holds, the robust control law </w:t>
      </w:r>
      <w:r w:rsidRPr="00F77557">
        <w:rPr>
          <w:rFonts w:asciiTheme="majorBidi" w:hAnsiTheme="majorBidi" w:cstheme="majorBidi"/>
          <w:i/>
          <w:color w:val="141314"/>
          <w:sz w:val="20"/>
          <w:szCs w:val="20"/>
          <w:lang w:val="en-US"/>
        </w:rPr>
        <w:t>K</w:t>
      </w:r>
      <w:r w:rsidRPr="00F77557">
        <w:rPr>
          <w:rFonts w:asciiTheme="majorBidi" w:hAnsiTheme="majorBidi" w:cstheme="majorBidi"/>
          <w:i/>
          <w:color w:val="141314"/>
          <w:sz w:val="20"/>
          <w:szCs w:val="20"/>
          <w:vertAlign w:val="subscript"/>
          <w:lang w:val="en-US"/>
        </w:rPr>
        <w:t>rob</w:t>
      </w:r>
      <w:r>
        <w:rPr>
          <w:rFonts w:asciiTheme="majorBidi" w:hAnsiTheme="majorBidi" w:cstheme="majorBidi"/>
          <w:color w:val="141314"/>
          <w:sz w:val="20"/>
          <w:szCs w:val="20"/>
          <w:lang w:val="en-US"/>
        </w:rPr>
        <w:t xml:space="preserve"> is given by </w:t>
      </w:r>
      <w:r w:rsidRPr="009145DE">
        <w:rPr>
          <w:position w:val="-12"/>
          <w:sz w:val="20"/>
          <w:szCs w:val="20"/>
        </w:rPr>
        <w:object w:dxaOrig="620" w:dyaOrig="380">
          <v:shape id="_x0000_i1069" type="#_x0000_t75" style="width:30.75pt;height:18.75pt" o:ole="">
            <v:imagedata r:id="rId140" o:title=""/>
          </v:shape>
          <o:OLEObject Type="Embed" ProgID="Equation.DSMT4" ShapeID="_x0000_i1069" DrawAspect="Content" ObjectID="_1559039467" r:id="rId141"/>
        </w:object>
      </w:r>
      <w:r>
        <w:rPr>
          <w:rFonts w:asciiTheme="majorBidi" w:hAnsiTheme="majorBidi" w:cstheme="majorBidi"/>
          <w:color w:val="141314"/>
          <w:sz w:val="20"/>
          <w:szCs w:val="20"/>
          <w:lang w:val="en-US"/>
        </w:rPr>
        <w:t xml:space="preserve">and the iterative control law </w:t>
      </w:r>
      <w:r w:rsidRPr="00F77557">
        <w:rPr>
          <w:rFonts w:asciiTheme="majorBidi" w:hAnsiTheme="majorBidi" w:cstheme="majorBidi"/>
          <w:i/>
          <w:color w:val="141314"/>
          <w:sz w:val="20"/>
          <w:szCs w:val="20"/>
          <w:lang w:val="en-US"/>
        </w:rPr>
        <w:t>K</w:t>
      </w:r>
      <w:r w:rsidRPr="00F77557">
        <w:rPr>
          <w:rFonts w:asciiTheme="majorBidi" w:hAnsiTheme="majorBidi" w:cstheme="majorBidi"/>
          <w:i/>
          <w:color w:val="141314"/>
          <w:sz w:val="20"/>
          <w:szCs w:val="20"/>
          <w:vertAlign w:val="subscript"/>
          <w:lang w:val="en-US"/>
        </w:rPr>
        <w:t>P</w:t>
      </w:r>
      <w:r w:rsidRPr="009145DE">
        <w:rPr>
          <w:rFonts w:asciiTheme="majorBidi" w:hAnsiTheme="majorBidi" w:cstheme="majorBidi"/>
          <w:color w:val="141314"/>
          <w:sz w:val="20"/>
          <w:szCs w:val="20"/>
          <w:lang w:val="en-US"/>
        </w:rPr>
        <w:t xml:space="preserve"> are </w:t>
      </w:r>
      <w:r w:rsidRPr="00F77557">
        <w:rPr>
          <w:rFonts w:asciiTheme="majorBidi" w:hAnsiTheme="majorBidi" w:cstheme="majorBidi"/>
          <w:sz w:val="20"/>
          <w:szCs w:val="20"/>
          <w:lang w:val="en-US"/>
        </w:rPr>
        <w:t>given directly from the resolution of the LMI</w:t>
      </w:r>
      <w:r w:rsidRPr="009145DE">
        <w:rPr>
          <w:rFonts w:ascii="Times New Roman" w:hAnsi="Times New Roman" w:cs="Times New Roman"/>
          <w:sz w:val="20"/>
          <w:szCs w:val="20"/>
          <w:lang w:val="en-US"/>
        </w:rPr>
        <w:t>.</w:t>
      </w:r>
    </w:p>
    <w:p w:rsidR="000C519F" w:rsidRPr="009145DE" w:rsidRDefault="000C519F" w:rsidP="000C519F">
      <w:pPr>
        <w:spacing w:line="240" w:lineRule="auto"/>
        <w:jc w:val="both"/>
        <w:rPr>
          <w:rFonts w:ascii="Times New Roman" w:hAnsi="Times New Roman" w:cs="Times New Roman"/>
          <w:sz w:val="20"/>
          <w:szCs w:val="20"/>
          <w:lang w:val="en-US"/>
        </w:rPr>
      </w:pPr>
      <w:r w:rsidRPr="009145DE">
        <w:rPr>
          <w:rFonts w:ascii="Times New Roman" w:hAnsi="Times New Roman" w:cs="Times New Roman"/>
          <w:sz w:val="20"/>
          <w:szCs w:val="20"/>
          <w:lang w:val="en-US"/>
        </w:rPr>
        <w:t>Proof: introduced the associated Hamiltonian as:</w:t>
      </w:r>
    </w:p>
    <w:p w:rsidR="000C519F" w:rsidRPr="009145DE" w:rsidRDefault="00D94EAD" w:rsidP="000C519F">
      <w:pPr>
        <w:pStyle w:val="Displayedequation"/>
        <w:spacing w:line="240" w:lineRule="auto"/>
        <w:jc w:val="left"/>
        <w:rPr>
          <w:rFonts w:asciiTheme="majorBidi" w:hAnsiTheme="majorBidi" w:cstheme="majorBidi"/>
          <w:sz w:val="20"/>
          <w:szCs w:val="20"/>
        </w:rPr>
      </w:pPr>
      <w:r w:rsidRPr="00D94EAD">
        <w:rPr>
          <w:rFonts w:asciiTheme="majorBidi" w:hAnsiTheme="majorBidi" w:cstheme="majorBidi"/>
          <w:b/>
          <w:position w:val="-12"/>
          <w:sz w:val="20"/>
          <w:szCs w:val="20"/>
          <w:lang w:val="en-US"/>
        </w:rPr>
        <w:object w:dxaOrig="4300" w:dyaOrig="340">
          <v:shape id="_x0000_i1146" type="#_x0000_t75" style="width:215.25pt;height:16.5pt" o:ole="">
            <v:imagedata r:id="rId142" o:title=""/>
          </v:shape>
          <o:OLEObject Type="Embed" ProgID="Equation.DSMT4" ShapeID="_x0000_i1146" DrawAspect="Content" ObjectID="_1559039468" r:id="rId143"/>
        </w:object>
      </w:r>
      <w:r w:rsidR="000C519F">
        <w:rPr>
          <w:rFonts w:asciiTheme="majorBidi" w:hAnsiTheme="majorBidi" w:cstheme="majorBidi"/>
          <w:sz w:val="20"/>
          <w:szCs w:val="20"/>
        </w:rPr>
        <w:t xml:space="preserve"> </w:t>
      </w:r>
      <w:r>
        <w:rPr>
          <w:rFonts w:asciiTheme="majorBidi" w:hAnsiTheme="majorBidi" w:cstheme="majorBidi"/>
          <w:sz w:val="20"/>
          <w:szCs w:val="20"/>
        </w:rPr>
        <w:t xml:space="preserve">  </w:t>
      </w:r>
      <w:r w:rsidR="000C519F" w:rsidRPr="009145DE">
        <w:rPr>
          <w:rFonts w:asciiTheme="majorBidi" w:hAnsiTheme="majorBidi" w:cstheme="majorBidi"/>
          <w:sz w:val="20"/>
          <w:szCs w:val="20"/>
        </w:rPr>
        <w:t>(15)</w:t>
      </w:r>
    </w:p>
    <w:p w:rsidR="000C519F" w:rsidRPr="009145DE" w:rsidRDefault="000C519F" w:rsidP="000C519F">
      <w:pPr>
        <w:spacing w:line="240" w:lineRule="auto"/>
        <w:jc w:val="both"/>
        <w:rPr>
          <w:rFonts w:asciiTheme="majorBidi" w:hAnsiTheme="majorBidi" w:cstheme="majorBidi"/>
          <w:sz w:val="20"/>
          <w:szCs w:val="20"/>
          <w:lang w:val="en-US"/>
        </w:rPr>
      </w:pPr>
      <w:r w:rsidRPr="009145DE">
        <w:rPr>
          <w:rFonts w:asciiTheme="majorBidi" w:hAnsiTheme="majorBidi" w:cstheme="majorBidi"/>
          <w:sz w:val="20"/>
          <w:szCs w:val="20"/>
          <w:lang w:val="en-US"/>
        </w:rPr>
        <w:t>And it is simple to show that H</w:t>
      </w:r>
      <w:r w:rsidRPr="009145DE">
        <w:rPr>
          <w:rFonts w:asciiTheme="majorBidi" w:hAnsiTheme="majorBidi" w:cstheme="majorBidi"/>
          <w:sz w:val="20"/>
          <w:szCs w:val="20"/>
          <w:vertAlign w:val="subscript"/>
          <w:lang w:val="en-US"/>
        </w:rPr>
        <w:t xml:space="preserve">∞ </w:t>
      </w:r>
      <w:r w:rsidRPr="009145DE">
        <w:rPr>
          <w:rFonts w:asciiTheme="majorBidi" w:hAnsiTheme="majorBidi" w:cstheme="majorBidi"/>
          <w:sz w:val="20"/>
          <w:szCs w:val="20"/>
          <w:lang w:val="en-US"/>
        </w:rPr>
        <w:t>disturbance attenuation is equivalent to:</w:t>
      </w:r>
      <w:r w:rsidRPr="006E4D23">
        <w:rPr>
          <w:position w:val="-12"/>
          <w:sz w:val="20"/>
          <w:szCs w:val="20"/>
        </w:rPr>
        <w:object w:dxaOrig="980" w:dyaOrig="340">
          <v:shape id="_x0000_i1070" type="#_x0000_t75" style="width:48.75pt;height:17.25pt" o:ole="">
            <v:imagedata r:id="rId144" o:title=""/>
          </v:shape>
          <o:OLEObject Type="Embed" ProgID="Equation.DSMT4" ShapeID="_x0000_i1070" DrawAspect="Content" ObjectID="_1559039469" r:id="rId145"/>
        </w:object>
      </w:r>
    </w:p>
    <w:p w:rsidR="000C519F" w:rsidRPr="009145DE" w:rsidRDefault="000C519F" w:rsidP="000C519F">
      <w:pPr>
        <w:spacing w:line="240" w:lineRule="auto"/>
        <w:jc w:val="both"/>
        <w:rPr>
          <w:rFonts w:asciiTheme="majorBidi" w:hAnsiTheme="majorBidi" w:cstheme="majorBidi"/>
          <w:sz w:val="20"/>
          <w:szCs w:val="20"/>
          <w:lang w:val="en-US"/>
        </w:rPr>
      </w:pPr>
      <w:r w:rsidRPr="009145DE">
        <w:rPr>
          <w:rFonts w:asciiTheme="majorBidi" w:hAnsiTheme="majorBidi" w:cstheme="majorBidi"/>
          <w:sz w:val="20"/>
          <w:szCs w:val="20"/>
          <w:lang w:val="en-US"/>
        </w:rPr>
        <w:t>We can write:</w:t>
      </w:r>
    </w:p>
    <w:p w:rsidR="000C519F" w:rsidRPr="009145DE" w:rsidRDefault="000C519F" w:rsidP="000C519F">
      <w:pPr>
        <w:spacing w:line="240" w:lineRule="auto"/>
        <w:jc w:val="both"/>
        <w:rPr>
          <w:rFonts w:asciiTheme="majorBidi" w:hAnsiTheme="majorBidi" w:cstheme="majorBidi"/>
          <w:bCs/>
          <w:sz w:val="20"/>
          <w:szCs w:val="20"/>
          <w:lang w:val="en-US"/>
        </w:rPr>
      </w:pPr>
      <w:r w:rsidRPr="009145DE">
        <w:rPr>
          <w:rFonts w:asciiTheme="majorBidi" w:hAnsiTheme="majorBidi" w:cstheme="majorBidi"/>
          <w:b/>
          <w:position w:val="-4"/>
          <w:sz w:val="20"/>
          <w:szCs w:val="20"/>
          <w:lang w:val="en-US"/>
        </w:rPr>
        <w:object w:dxaOrig="999" w:dyaOrig="260">
          <v:shape id="_x0000_i1071" type="#_x0000_t75" style="width:50.25pt;height:12.75pt" o:ole="">
            <v:imagedata r:id="rId146" o:title=""/>
          </v:shape>
          <o:OLEObject Type="Embed" ProgID="Equation.DSMT4" ShapeID="_x0000_i1071" DrawAspect="Content" ObjectID="_1559039470" r:id="rId147"/>
        </w:object>
      </w:r>
      <w:r>
        <w:rPr>
          <w:rFonts w:asciiTheme="majorBidi" w:hAnsiTheme="majorBidi" w:cstheme="majorBidi"/>
          <w:sz w:val="20"/>
          <w:szCs w:val="20"/>
          <w:lang w:val="en-US"/>
        </w:rPr>
        <w:tab/>
      </w:r>
      <w:r>
        <w:rPr>
          <w:rFonts w:asciiTheme="majorBidi" w:hAnsiTheme="majorBidi" w:cstheme="majorBidi"/>
          <w:sz w:val="20"/>
          <w:szCs w:val="20"/>
          <w:lang w:val="en-US"/>
        </w:rPr>
        <w:tab/>
      </w:r>
      <w:r>
        <w:rPr>
          <w:rFonts w:asciiTheme="majorBidi" w:hAnsiTheme="majorBidi" w:cstheme="majorBidi"/>
          <w:sz w:val="20"/>
          <w:szCs w:val="20"/>
          <w:lang w:val="en-US"/>
        </w:rPr>
        <w:tab/>
      </w:r>
      <w:r>
        <w:rPr>
          <w:rFonts w:asciiTheme="majorBidi" w:hAnsiTheme="majorBidi" w:cstheme="majorBidi"/>
          <w:sz w:val="20"/>
          <w:szCs w:val="20"/>
          <w:lang w:val="en-US"/>
        </w:rPr>
        <w:tab/>
        <w:t xml:space="preserve">                   </w:t>
      </w:r>
      <w:r w:rsidRPr="009145DE">
        <w:rPr>
          <w:rFonts w:asciiTheme="majorBidi" w:hAnsiTheme="majorBidi" w:cstheme="majorBidi"/>
          <w:sz w:val="20"/>
          <w:szCs w:val="20"/>
          <w:lang w:val="en-US"/>
        </w:rPr>
        <w:t>(16)</w:t>
      </w:r>
    </w:p>
    <w:p w:rsidR="000C519F" w:rsidRPr="009145DE" w:rsidRDefault="000C519F" w:rsidP="000C519F">
      <w:pPr>
        <w:spacing w:line="240" w:lineRule="auto"/>
        <w:jc w:val="both"/>
        <w:rPr>
          <w:rFonts w:asciiTheme="majorBidi" w:hAnsiTheme="majorBidi" w:cstheme="majorBidi"/>
          <w:sz w:val="20"/>
          <w:szCs w:val="20"/>
          <w:lang w:val="en-US"/>
        </w:rPr>
      </w:pPr>
      <w:r w:rsidRPr="009145DE">
        <w:rPr>
          <w:rFonts w:asciiTheme="majorBidi" w:hAnsiTheme="majorBidi" w:cstheme="majorBidi"/>
          <w:sz w:val="20"/>
          <w:szCs w:val="20"/>
          <w:lang w:val="en-US"/>
        </w:rPr>
        <w:t>Where:</w:t>
      </w:r>
    </w:p>
    <w:p w:rsidR="000C519F" w:rsidRPr="009145DE" w:rsidRDefault="000C519F" w:rsidP="000C519F">
      <w:pPr>
        <w:spacing w:line="240" w:lineRule="auto"/>
        <w:jc w:val="both"/>
        <w:rPr>
          <w:rFonts w:asciiTheme="majorBidi" w:hAnsiTheme="majorBidi" w:cstheme="majorBidi"/>
          <w:sz w:val="20"/>
          <w:szCs w:val="20"/>
          <w:lang w:val="en-US"/>
        </w:rPr>
      </w:pPr>
      <w:r w:rsidRPr="00F13781">
        <w:rPr>
          <w:position w:val="-64"/>
          <w:sz w:val="20"/>
          <w:szCs w:val="20"/>
        </w:rPr>
        <w:object w:dxaOrig="1200" w:dyaOrig="1380">
          <v:shape id="_x0000_i1072" type="#_x0000_t75" style="width:60pt;height:69pt" o:ole="">
            <v:imagedata r:id="rId148" o:title=""/>
          </v:shape>
          <o:OLEObject Type="Embed" ProgID="Equation.DSMT4" ShapeID="_x0000_i1072" DrawAspect="Content" ObjectID="_1559039471" r:id="rId149"/>
        </w:object>
      </w:r>
    </w:p>
    <w:p w:rsidR="000C519F" w:rsidRPr="009145DE" w:rsidRDefault="000C519F" w:rsidP="000C519F">
      <w:pPr>
        <w:spacing w:line="240" w:lineRule="auto"/>
        <w:jc w:val="both"/>
        <w:rPr>
          <w:rFonts w:asciiTheme="majorBidi" w:hAnsiTheme="majorBidi" w:cstheme="majorBidi"/>
          <w:bCs/>
          <w:sz w:val="20"/>
          <w:szCs w:val="20"/>
          <w:lang w:val="en-US"/>
        </w:rPr>
      </w:pPr>
      <w:r w:rsidRPr="007D1185">
        <w:rPr>
          <w:rFonts w:asciiTheme="majorBidi" w:hAnsiTheme="majorBidi" w:cstheme="majorBidi"/>
          <w:b/>
          <w:position w:val="-32"/>
          <w:sz w:val="20"/>
          <w:szCs w:val="20"/>
          <w:lang w:val="en-US"/>
        </w:rPr>
        <w:object w:dxaOrig="4959" w:dyaOrig="740">
          <v:shape id="_x0000_i1073" type="#_x0000_t75" style="width:214.5pt;height:30.75pt" o:ole="">
            <v:imagedata r:id="rId150" o:title=""/>
          </v:shape>
          <o:OLEObject Type="Embed" ProgID="Equation.DSMT4" ShapeID="_x0000_i1073" DrawAspect="Content" ObjectID="_1559039472" r:id="rId151"/>
        </w:object>
      </w:r>
      <w:r>
        <w:rPr>
          <w:rFonts w:asciiTheme="majorBidi" w:hAnsiTheme="majorBidi" w:cstheme="majorBidi"/>
          <w:b/>
          <w:position w:val="-32"/>
          <w:sz w:val="20"/>
          <w:szCs w:val="20"/>
          <w:lang w:val="en-US"/>
        </w:rPr>
        <w:t xml:space="preserve">    </w:t>
      </w:r>
      <w:r w:rsidRPr="009145DE">
        <w:rPr>
          <w:rFonts w:asciiTheme="majorBidi" w:hAnsiTheme="majorBidi" w:cstheme="majorBidi"/>
          <w:sz w:val="20"/>
          <w:szCs w:val="20"/>
          <w:lang w:val="en-US"/>
        </w:rPr>
        <w:t>(17)</w:t>
      </w:r>
    </w:p>
    <w:p w:rsidR="000C519F" w:rsidRDefault="000C519F" w:rsidP="000C519F">
      <w:pPr>
        <w:spacing w:line="240" w:lineRule="auto"/>
        <w:jc w:val="both"/>
        <w:rPr>
          <w:rFonts w:asciiTheme="majorBidi" w:hAnsiTheme="majorBidi" w:cstheme="majorBidi"/>
          <w:sz w:val="20"/>
          <w:szCs w:val="20"/>
          <w:lang w:val="en-US"/>
        </w:rPr>
      </w:pPr>
    </w:p>
    <w:p w:rsidR="000C519F" w:rsidRDefault="000C519F" w:rsidP="000C519F">
      <w:pPr>
        <w:spacing w:line="240" w:lineRule="auto"/>
        <w:jc w:val="both"/>
        <w:rPr>
          <w:rFonts w:asciiTheme="majorBidi" w:hAnsiTheme="majorBidi" w:cstheme="majorBidi"/>
          <w:sz w:val="20"/>
          <w:szCs w:val="20"/>
          <w:lang w:val="en-US"/>
        </w:rPr>
      </w:pPr>
    </w:p>
    <w:p w:rsidR="000C519F" w:rsidRPr="009145DE" w:rsidRDefault="000C519F" w:rsidP="000C519F">
      <w:pPr>
        <w:spacing w:line="240" w:lineRule="auto"/>
        <w:jc w:val="both"/>
        <w:rPr>
          <w:rFonts w:asciiTheme="majorBidi" w:hAnsiTheme="majorBidi" w:cstheme="majorBidi"/>
          <w:sz w:val="20"/>
          <w:szCs w:val="20"/>
          <w:lang w:val="en-US"/>
        </w:rPr>
      </w:pPr>
      <w:r w:rsidRPr="009145DE">
        <w:rPr>
          <w:rFonts w:asciiTheme="majorBidi" w:hAnsiTheme="majorBidi" w:cstheme="majorBidi"/>
          <w:sz w:val="20"/>
          <w:szCs w:val="20"/>
          <w:lang w:val="en-US"/>
        </w:rPr>
        <w:t>And</w:t>
      </w:r>
    </w:p>
    <w:p w:rsidR="000C519F" w:rsidRPr="009145DE" w:rsidRDefault="000C519F" w:rsidP="000C519F">
      <w:pPr>
        <w:spacing w:line="240" w:lineRule="auto"/>
        <w:rPr>
          <w:rFonts w:asciiTheme="majorBidi" w:hAnsiTheme="majorBidi" w:cstheme="majorBidi"/>
          <w:bCs/>
          <w:position w:val="-12"/>
          <w:sz w:val="20"/>
          <w:szCs w:val="20"/>
        </w:rPr>
      </w:pPr>
      <w:r w:rsidRPr="0047537D">
        <w:rPr>
          <w:rFonts w:asciiTheme="majorBidi" w:hAnsiTheme="majorBidi" w:cstheme="majorBidi"/>
          <w:position w:val="-42"/>
          <w:sz w:val="20"/>
          <w:szCs w:val="20"/>
        </w:rPr>
        <w:object w:dxaOrig="1520" w:dyaOrig="940">
          <v:shape id="_x0000_i1074" type="#_x0000_t75" style="width:76.5pt;height:48pt" o:ole="">
            <v:imagedata r:id="rId152" o:title=""/>
          </v:shape>
          <o:OLEObject Type="Embed" ProgID="Equation.DSMT4" ShapeID="_x0000_i1074" DrawAspect="Content" ObjectID="_1559039473" r:id="rId153"/>
        </w:object>
      </w:r>
      <w:r w:rsidRPr="007815B1">
        <w:rPr>
          <w:rFonts w:asciiTheme="majorBidi" w:hAnsiTheme="majorBidi" w:cstheme="majorBidi"/>
          <w:position w:val="-42"/>
          <w:sz w:val="20"/>
          <w:szCs w:val="20"/>
        </w:rPr>
        <w:object w:dxaOrig="1500" w:dyaOrig="940">
          <v:shape id="_x0000_i1075" type="#_x0000_t75" style="width:75.75pt;height:47.25pt" o:ole="">
            <v:imagedata r:id="rId154" o:title=""/>
          </v:shape>
          <o:OLEObject Type="Embed" ProgID="Equation.DSMT4" ShapeID="_x0000_i1075" DrawAspect="Content" ObjectID="_1559039474" r:id="rId155"/>
        </w:object>
      </w:r>
      <w:r w:rsidRPr="007815B1">
        <w:rPr>
          <w:rFonts w:asciiTheme="majorBidi" w:hAnsiTheme="majorBidi" w:cstheme="majorBidi"/>
          <w:position w:val="-42"/>
          <w:sz w:val="20"/>
          <w:szCs w:val="20"/>
        </w:rPr>
        <w:object w:dxaOrig="1420" w:dyaOrig="940">
          <v:shape id="_x0000_i1076" type="#_x0000_t75" style="width:1in;height:47.25pt" o:ole="">
            <v:imagedata r:id="rId156" o:title=""/>
          </v:shape>
          <o:OLEObject Type="Embed" ProgID="Equation.DSMT4" ShapeID="_x0000_i1076" DrawAspect="Content" ObjectID="_1559039475" r:id="rId157"/>
        </w:object>
      </w:r>
    </w:p>
    <w:p w:rsidR="000C519F" w:rsidRPr="009145DE" w:rsidRDefault="000C519F" w:rsidP="000C519F">
      <w:pPr>
        <w:spacing w:line="240" w:lineRule="auto"/>
        <w:rPr>
          <w:rFonts w:asciiTheme="majorBidi" w:hAnsiTheme="majorBidi" w:cstheme="majorBidi"/>
          <w:bCs/>
          <w:position w:val="-12"/>
          <w:sz w:val="20"/>
          <w:szCs w:val="20"/>
        </w:rPr>
      </w:pPr>
    </w:p>
    <w:p w:rsidR="000C519F" w:rsidRPr="009145DE" w:rsidRDefault="000C519F" w:rsidP="000C519F">
      <w:pPr>
        <w:spacing w:line="240" w:lineRule="auto"/>
        <w:rPr>
          <w:rFonts w:asciiTheme="majorBidi" w:hAnsiTheme="majorBidi" w:cstheme="majorBidi"/>
          <w:bCs/>
          <w:position w:val="-12"/>
          <w:sz w:val="20"/>
          <w:szCs w:val="20"/>
        </w:rPr>
      </w:pPr>
      <w:r w:rsidRPr="007815B1">
        <w:rPr>
          <w:rFonts w:asciiTheme="majorBidi" w:hAnsiTheme="majorBidi" w:cstheme="majorBidi"/>
          <w:position w:val="-42"/>
          <w:sz w:val="20"/>
          <w:szCs w:val="20"/>
        </w:rPr>
        <w:object w:dxaOrig="1340" w:dyaOrig="940">
          <v:shape id="_x0000_i1077" type="#_x0000_t75" style="width:66.75pt;height:46.5pt" o:ole="">
            <v:imagedata r:id="rId158" o:title=""/>
          </v:shape>
          <o:OLEObject Type="Embed" ProgID="Equation.DSMT4" ShapeID="_x0000_i1077" DrawAspect="Content" ObjectID="_1559039476" r:id="rId159"/>
        </w:object>
      </w:r>
      <w:r w:rsidRPr="00143E3D">
        <w:rPr>
          <w:rFonts w:asciiTheme="majorBidi" w:hAnsiTheme="majorBidi" w:cstheme="majorBidi"/>
          <w:position w:val="-42"/>
          <w:sz w:val="20"/>
          <w:szCs w:val="20"/>
        </w:rPr>
        <w:object w:dxaOrig="1359" w:dyaOrig="940">
          <v:shape id="_x0000_i1078" type="#_x0000_t75" style="width:67.5pt;height:48pt" o:ole="">
            <v:imagedata r:id="rId160" o:title=""/>
          </v:shape>
          <o:OLEObject Type="Embed" ProgID="Equation.DSMT4" ShapeID="_x0000_i1078" DrawAspect="Content" ObjectID="_1559039477" r:id="rId161"/>
        </w:object>
      </w:r>
    </w:p>
    <w:p w:rsidR="000C519F" w:rsidRPr="009145DE" w:rsidRDefault="000C519F" w:rsidP="000C519F">
      <w:pPr>
        <w:spacing w:line="240" w:lineRule="auto"/>
        <w:rPr>
          <w:rFonts w:asciiTheme="majorBidi" w:hAnsiTheme="majorBidi" w:cstheme="majorBidi"/>
          <w:bCs/>
          <w:position w:val="-12"/>
          <w:sz w:val="20"/>
          <w:szCs w:val="20"/>
        </w:rPr>
      </w:pPr>
      <w:r w:rsidRPr="007815B1">
        <w:rPr>
          <w:rFonts w:asciiTheme="majorBidi" w:hAnsiTheme="majorBidi" w:cstheme="majorBidi"/>
          <w:position w:val="-44"/>
          <w:sz w:val="20"/>
          <w:szCs w:val="20"/>
        </w:rPr>
        <w:object w:dxaOrig="4500" w:dyaOrig="980">
          <v:shape id="_x0000_i1079" type="#_x0000_t75" style="width:225pt;height:48.75pt" o:ole="">
            <v:imagedata r:id="rId162" o:title=""/>
          </v:shape>
          <o:OLEObject Type="Embed" ProgID="Equation.DSMT4" ShapeID="_x0000_i1079" DrawAspect="Content" ObjectID="_1559039478" r:id="rId163"/>
        </w:object>
      </w:r>
    </w:p>
    <w:p w:rsidR="000C519F" w:rsidRPr="009145DE" w:rsidRDefault="000C519F" w:rsidP="000C519F">
      <w:pPr>
        <w:spacing w:line="240" w:lineRule="auto"/>
        <w:rPr>
          <w:rFonts w:asciiTheme="majorBidi" w:hAnsiTheme="majorBidi" w:cstheme="majorBidi"/>
          <w:bCs/>
          <w:position w:val="-12"/>
          <w:sz w:val="20"/>
          <w:szCs w:val="20"/>
        </w:rPr>
      </w:pPr>
      <w:r w:rsidRPr="00143E3D">
        <w:rPr>
          <w:rFonts w:asciiTheme="majorBidi" w:hAnsiTheme="majorBidi" w:cstheme="majorBidi"/>
          <w:position w:val="-44"/>
          <w:sz w:val="20"/>
          <w:szCs w:val="20"/>
        </w:rPr>
        <w:object w:dxaOrig="4220" w:dyaOrig="980">
          <v:shape id="_x0000_i1080" type="#_x0000_t75" style="width:211.5pt;height:48.75pt" o:ole="">
            <v:imagedata r:id="rId164" o:title=""/>
          </v:shape>
          <o:OLEObject Type="Embed" ProgID="Equation.DSMT4" ShapeID="_x0000_i1080" DrawAspect="Content" ObjectID="_1559039479" r:id="rId165"/>
        </w:object>
      </w:r>
    </w:p>
    <w:p w:rsidR="000C519F" w:rsidRPr="009145DE" w:rsidRDefault="000C519F" w:rsidP="000C519F">
      <w:pPr>
        <w:spacing w:line="240" w:lineRule="auto"/>
        <w:rPr>
          <w:rFonts w:asciiTheme="majorBidi" w:hAnsiTheme="majorBidi" w:cstheme="majorBidi"/>
          <w:bCs/>
          <w:position w:val="-12"/>
          <w:sz w:val="20"/>
          <w:szCs w:val="20"/>
        </w:rPr>
      </w:pPr>
    </w:p>
    <w:p w:rsidR="000C519F" w:rsidRDefault="000C519F" w:rsidP="000C519F">
      <w:pPr>
        <w:spacing w:line="240" w:lineRule="auto"/>
        <w:jc w:val="both"/>
        <w:rPr>
          <w:rFonts w:asciiTheme="majorBidi" w:hAnsiTheme="majorBidi" w:cstheme="majorBidi"/>
          <w:sz w:val="20"/>
          <w:szCs w:val="20"/>
          <w:lang w:val="en-US"/>
        </w:rPr>
      </w:pPr>
      <w:r w:rsidRPr="00DA3D4B">
        <w:rPr>
          <w:rFonts w:ascii="Times New Roman" w:hAnsi="Times New Roman" w:cs="Times New Roman"/>
          <w:position w:val="-14"/>
          <w:sz w:val="24"/>
          <w:szCs w:val="24"/>
        </w:rPr>
        <w:object w:dxaOrig="1420" w:dyaOrig="400">
          <v:shape id="_x0000_i1081" type="#_x0000_t75" style="width:1in;height:20.25pt" o:ole="">
            <v:imagedata r:id="rId166" o:title=""/>
          </v:shape>
          <o:OLEObject Type="Embed" ProgID="Equation.DSMT4" ShapeID="_x0000_i1081" DrawAspect="Content" ObjectID="_1559039480" r:id="rId167"/>
        </w:object>
      </w:r>
      <w:r w:rsidRPr="00DA3D4B">
        <w:rPr>
          <w:rFonts w:ascii="Times New Roman" w:hAnsi="Times New Roman" w:cs="Times New Roman"/>
          <w:position w:val="-14"/>
          <w:sz w:val="24"/>
          <w:szCs w:val="24"/>
        </w:rPr>
        <w:object w:dxaOrig="1520" w:dyaOrig="400">
          <v:shape id="_x0000_i1082" type="#_x0000_t75" style="width:77.25pt;height:20.25pt" o:ole="">
            <v:imagedata r:id="rId168" o:title=""/>
          </v:shape>
          <o:OLEObject Type="Embed" ProgID="Equation.DSMT4" ShapeID="_x0000_i1082" DrawAspect="Content" ObjectID="_1559039481" r:id="rId169"/>
        </w:object>
      </w:r>
    </w:p>
    <w:p w:rsidR="000C519F" w:rsidRDefault="000C519F" w:rsidP="000C519F">
      <w:pPr>
        <w:spacing w:line="240" w:lineRule="auto"/>
        <w:jc w:val="both"/>
        <w:rPr>
          <w:rFonts w:asciiTheme="majorBidi" w:hAnsiTheme="majorBidi" w:cstheme="majorBidi"/>
          <w:sz w:val="20"/>
          <w:szCs w:val="20"/>
          <w:lang w:val="en-US"/>
        </w:rPr>
      </w:pPr>
      <w:r w:rsidRPr="009145DE">
        <w:rPr>
          <w:rFonts w:asciiTheme="majorBidi" w:hAnsiTheme="majorBidi" w:cstheme="majorBidi"/>
          <w:sz w:val="20"/>
          <w:szCs w:val="20"/>
          <w:lang w:val="en-US"/>
        </w:rPr>
        <w:t>Applying a</w:t>
      </w:r>
      <w:r>
        <w:rPr>
          <w:rFonts w:asciiTheme="majorBidi" w:hAnsiTheme="majorBidi" w:cstheme="majorBidi"/>
          <w:sz w:val="20"/>
          <w:szCs w:val="20"/>
          <w:lang w:val="en-US"/>
        </w:rPr>
        <w:t xml:space="preserve"> three </w:t>
      </w:r>
      <w:r w:rsidRPr="009145DE">
        <w:rPr>
          <w:rFonts w:asciiTheme="majorBidi" w:hAnsiTheme="majorBidi" w:cstheme="majorBidi"/>
          <w:sz w:val="20"/>
          <w:szCs w:val="20"/>
          <w:lang w:val="en-US"/>
        </w:rPr>
        <w:t>successive modified Schur lemma to the equality (17) followed</w:t>
      </w:r>
      <w:r>
        <w:rPr>
          <w:rFonts w:asciiTheme="majorBidi" w:hAnsiTheme="majorBidi" w:cstheme="majorBidi"/>
          <w:sz w:val="20"/>
          <w:szCs w:val="20"/>
          <w:lang w:val="en-US"/>
        </w:rPr>
        <w:t xml:space="preserve"> by replacing the variables by</w:t>
      </w:r>
      <w:r w:rsidRPr="009145DE">
        <w:rPr>
          <w:rFonts w:asciiTheme="majorBidi" w:hAnsiTheme="majorBidi" w:cstheme="majorBidi"/>
          <w:sz w:val="20"/>
          <w:szCs w:val="20"/>
          <w:lang w:val="en-US"/>
        </w:rPr>
        <w:t xml:space="preserve"> theirs appropriates expressions</w:t>
      </w:r>
      <w:r>
        <w:rPr>
          <w:rFonts w:asciiTheme="majorBidi" w:hAnsiTheme="majorBidi" w:cstheme="majorBidi"/>
          <w:sz w:val="20"/>
          <w:szCs w:val="20"/>
          <w:lang w:val="en-US"/>
        </w:rPr>
        <w:t xml:space="preserve"> in the result then pre and post multiply the result by </w:t>
      </w:r>
      <w:r w:rsidRPr="00DA49F9">
        <w:rPr>
          <w:rFonts w:asciiTheme="majorBidi" w:hAnsiTheme="majorBidi" w:cstheme="majorBidi"/>
          <w:position w:val="-14"/>
          <w:sz w:val="20"/>
          <w:szCs w:val="20"/>
          <w:lang w:val="en-US"/>
        </w:rPr>
        <w:object w:dxaOrig="4480" w:dyaOrig="380">
          <v:shape id="_x0000_i1083" type="#_x0000_t75" style="width:224.25pt;height:18.75pt" o:ole="">
            <v:imagedata r:id="rId170" o:title=""/>
          </v:shape>
          <o:OLEObject Type="Embed" ProgID="Equation.DSMT4" ShapeID="_x0000_i1083" DrawAspect="Content" ObjectID="_1559039482" r:id="rId171"/>
        </w:object>
      </w:r>
      <w:r w:rsidRPr="009145DE">
        <w:rPr>
          <w:rFonts w:asciiTheme="majorBidi" w:hAnsiTheme="majorBidi" w:cstheme="majorBidi"/>
          <w:sz w:val="20"/>
          <w:szCs w:val="20"/>
          <w:lang w:val="en-US"/>
        </w:rPr>
        <w:t xml:space="preserve"> to </w:t>
      </w:r>
      <w:r>
        <w:rPr>
          <w:rFonts w:asciiTheme="majorBidi" w:hAnsiTheme="majorBidi" w:cstheme="majorBidi"/>
          <w:sz w:val="20"/>
          <w:szCs w:val="20"/>
          <w:lang w:val="en-US"/>
        </w:rPr>
        <w:t>eliminate the bilinearity.</w:t>
      </w:r>
    </w:p>
    <w:p w:rsidR="000C519F" w:rsidRPr="009145DE" w:rsidRDefault="00C44AEC" w:rsidP="000C519F">
      <w:pPr>
        <w:spacing w:line="240" w:lineRule="auto"/>
        <w:jc w:val="both"/>
        <w:rPr>
          <w:rFonts w:asciiTheme="majorBidi" w:hAnsiTheme="majorBidi" w:cstheme="majorBidi"/>
          <w:sz w:val="20"/>
          <w:szCs w:val="20"/>
          <w:lang w:val="en-US"/>
        </w:rPr>
      </w:pPr>
      <w:r w:rsidRPr="00C44AEC">
        <w:rPr>
          <w:rFonts w:ascii="Times New Roman" w:hAnsi="Times New Roman" w:cs="Times New Roman"/>
          <w:noProof/>
          <w:sz w:val="20"/>
          <w:szCs w:val="20"/>
          <w:lang w:eastAsia="fr-FR"/>
        </w:rPr>
        <w:pict>
          <v:shapetype id="_x0000_t202" coordsize="21600,21600" o:spt="202" path="m,l,21600r21600,l21600,xe">
            <v:stroke joinstyle="miter"/>
            <v:path gradientshapeok="t" o:connecttype="rect"/>
          </v:shapetype>
          <v:shape id="_x0000_s1428" type="#_x0000_t202" style="position:absolute;left:0;text-align:left;margin-left:162.4pt;margin-top:269.2pt;width:1in;height:1in;z-index:251660288" filled="f" stroked="f">
            <v:textbox>
              <w:txbxContent>
                <w:p w:rsidR="008C1AC9" w:rsidRPr="00F01936" w:rsidRDefault="008C1AC9" w:rsidP="000C519F">
                  <w:pPr>
                    <w:rPr>
                      <w:rFonts w:ascii="Arial" w:hAnsi="Arial" w:cs="Arial"/>
                      <w:b/>
                      <w:color w:val="808080" w:themeColor="background1" w:themeShade="80"/>
                      <w:sz w:val="16"/>
                      <w:szCs w:val="16"/>
                    </w:rPr>
                  </w:pPr>
                  <w:r>
                    <w:rPr>
                      <w:rFonts w:ascii="Arial" w:hAnsi="Arial" w:cs="Arial"/>
                      <w:b/>
                      <w:color w:val="808080" w:themeColor="background1" w:themeShade="80"/>
                      <w:sz w:val="16"/>
                      <w:szCs w:val="16"/>
                    </w:rPr>
                    <w:t>413</w:t>
                  </w:r>
                </w:p>
              </w:txbxContent>
            </v:textbox>
          </v:shape>
        </w:pict>
      </w:r>
      <w:r w:rsidR="000C519F" w:rsidRPr="008B6945">
        <w:rPr>
          <w:rFonts w:ascii="Times New Roman" w:hAnsi="Times New Roman" w:cs="Times New Roman"/>
          <w:sz w:val="20"/>
          <w:szCs w:val="20"/>
          <w:lang w:val="en-US"/>
        </w:rPr>
        <w:t xml:space="preserve">Then setting </w:t>
      </w:r>
      <w:r w:rsidR="000C519F" w:rsidRPr="008B6945">
        <w:rPr>
          <w:rFonts w:ascii="Times New Roman" w:hAnsi="Times New Roman" w:cs="Times New Roman"/>
          <w:position w:val="-12"/>
          <w:sz w:val="20"/>
          <w:szCs w:val="20"/>
          <w:lang w:val="en-US"/>
        </w:rPr>
        <w:object w:dxaOrig="1340" w:dyaOrig="380">
          <v:shape id="_x0000_i1084" type="#_x0000_t75" style="width:66.75pt;height:18.75pt" o:ole="">
            <v:imagedata r:id="rId172" o:title=""/>
          </v:shape>
          <o:OLEObject Type="Embed" ProgID="Equation.DSMT4" ShapeID="_x0000_i1084" DrawAspect="Content" ObjectID="_1559039483" r:id="rId173"/>
        </w:object>
      </w:r>
      <w:r w:rsidR="000C519F" w:rsidRPr="00E77704">
        <w:rPr>
          <w:rFonts w:ascii="Times New Roman" w:hAnsi="Times New Roman" w:cs="Times New Roman"/>
          <w:position w:val="-12"/>
          <w:sz w:val="20"/>
          <w:szCs w:val="20"/>
          <w:lang w:val="en-US"/>
        </w:rPr>
        <w:object w:dxaOrig="920" w:dyaOrig="380">
          <v:shape id="_x0000_i1085" type="#_x0000_t75" style="width:45.75pt;height:18.75pt" o:ole="">
            <v:imagedata r:id="rId174" o:title=""/>
          </v:shape>
          <o:OLEObject Type="Embed" ProgID="Equation.DSMT4" ShapeID="_x0000_i1085" DrawAspect="Content" ObjectID="_1559039484" r:id="rId175"/>
        </w:object>
      </w:r>
      <w:r w:rsidR="000C519F" w:rsidRPr="00E77704">
        <w:rPr>
          <w:rFonts w:ascii="Times New Roman" w:hAnsi="Times New Roman" w:cs="Times New Roman"/>
          <w:position w:val="-12"/>
          <w:sz w:val="20"/>
          <w:szCs w:val="20"/>
          <w:lang w:val="en-US"/>
        </w:rPr>
        <w:object w:dxaOrig="980" w:dyaOrig="380">
          <v:shape id="_x0000_i1086" type="#_x0000_t75" style="width:48.75pt;height:18.75pt" o:ole="">
            <v:imagedata r:id="rId176" o:title=""/>
          </v:shape>
          <o:OLEObject Type="Embed" ProgID="Equation.DSMT4" ShapeID="_x0000_i1086" DrawAspect="Content" ObjectID="_1559039485" r:id="rId177"/>
        </w:object>
      </w:r>
      <w:r w:rsidR="000C519F" w:rsidRPr="00E77704">
        <w:rPr>
          <w:rFonts w:ascii="Times New Roman" w:hAnsi="Times New Roman" w:cs="Times New Roman"/>
          <w:position w:val="-12"/>
          <w:sz w:val="20"/>
          <w:szCs w:val="20"/>
          <w:lang w:val="en-US"/>
        </w:rPr>
        <w:object w:dxaOrig="960" w:dyaOrig="380">
          <v:shape id="_x0000_i1087" type="#_x0000_t75" style="width:48pt;height:18.75pt" o:ole="">
            <v:imagedata r:id="rId178" o:title=""/>
          </v:shape>
          <o:OLEObject Type="Embed" ProgID="Equation.DSMT4" ShapeID="_x0000_i1087" DrawAspect="Content" ObjectID="_1559039486" r:id="rId179"/>
        </w:object>
      </w:r>
      <w:r w:rsidR="000C519F" w:rsidRPr="00E77704">
        <w:rPr>
          <w:rFonts w:ascii="Times New Roman" w:hAnsi="Times New Roman" w:cs="Times New Roman"/>
          <w:position w:val="-12"/>
          <w:sz w:val="20"/>
          <w:szCs w:val="20"/>
          <w:lang w:val="en-US"/>
        </w:rPr>
        <w:object w:dxaOrig="900" w:dyaOrig="380">
          <v:shape id="_x0000_i1088" type="#_x0000_t75" style="width:45pt;height:18.75pt" o:ole="">
            <v:imagedata r:id="rId180" o:title=""/>
          </v:shape>
          <o:OLEObject Type="Embed" ProgID="Equation.DSMT4" ShapeID="_x0000_i1088" DrawAspect="Content" ObjectID="_1559039487" r:id="rId181"/>
        </w:object>
      </w:r>
      <w:r w:rsidR="000C519F" w:rsidRPr="008B6945">
        <w:rPr>
          <w:rFonts w:ascii="Times New Roman" w:hAnsi="Times New Roman" w:cs="Times New Roman"/>
          <w:sz w:val="20"/>
          <w:szCs w:val="20"/>
          <w:lang w:val="en-US"/>
        </w:rPr>
        <w:t>in the result. Finally,</w:t>
      </w:r>
      <w:r w:rsidR="000C519F">
        <w:rPr>
          <w:rFonts w:ascii="Times New Roman" w:hAnsi="Times New Roman" w:cs="Times New Roman"/>
          <w:sz w:val="20"/>
          <w:szCs w:val="20"/>
          <w:lang w:val="en-US"/>
        </w:rPr>
        <w:t xml:space="preserve"> noting that the result doesn’t </w:t>
      </w:r>
      <w:r w:rsidR="000C519F" w:rsidRPr="008B6945">
        <w:rPr>
          <w:rFonts w:ascii="Times New Roman" w:hAnsi="Times New Roman" w:cs="Times New Roman"/>
          <w:sz w:val="20"/>
          <w:szCs w:val="20"/>
          <w:lang w:val="en-US"/>
        </w:rPr>
        <w:t xml:space="preserve">depend to </w:t>
      </w:r>
      <w:r w:rsidR="000C519F" w:rsidRPr="008B6945">
        <w:rPr>
          <w:rFonts w:ascii="Times New Roman" w:hAnsi="Times New Roman" w:cs="Times New Roman"/>
          <w:position w:val="-12"/>
          <w:sz w:val="20"/>
          <w:szCs w:val="20"/>
          <w:lang w:val="en-US"/>
        </w:rPr>
        <w:object w:dxaOrig="300" w:dyaOrig="360">
          <v:shape id="_x0000_i1089" type="#_x0000_t75" style="width:15pt;height:18pt" o:ole="">
            <v:imagedata r:id="rId182" o:title=""/>
          </v:shape>
          <o:OLEObject Type="Embed" ProgID="Equation.DSMT4" ShapeID="_x0000_i1089" DrawAspect="Content" ObjectID="_1559039488" r:id="rId183"/>
        </w:object>
      </w:r>
      <w:r w:rsidR="000C519F" w:rsidRPr="008B6945">
        <w:rPr>
          <w:rFonts w:ascii="Times New Roman" w:hAnsi="Times New Roman" w:cs="Times New Roman"/>
          <w:sz w:val="20"/>
          <w:szCs w:val="20"/>
          <w:lang w:val="en-US"/>
        </w:rPr>
        <w:t xml:space="preserve">and </w:t>
      </w:r>
      <w:r w:rsidR="000C519F" w:rsidRPr="008B6945">
        <w:rPr>
          <w:rFonts w:ascii="Times New Roman" w:hAnsi="Times New Roman" w:cs="Times New Roman"/>
          <w:position w:val="-12"/>
          <w:sz w:val="20"/>
          <w:szCs w:val="20"/>
          <w:lang w:val="en-US"/>
        </w:rPr>
        <w:object w:dxaOrig="300" w:dyaOrig="360">
          <v:shape id="_x0000_i1090" type="#_x0000_t75" style="width:15pt;height:18pt" o:ole="">
            <v:imagedata r:id="rId184" o:title=""/>
          </v:shape>
          <o:OLEObject Type="Embed" ProgID="Equation.DSMT4" ShapeID="_x0000_i1090" DrawAspect="Content" ObjectID="_1559039489" r:id="rId185"/>
        </w:object>
      </w:r>
      <w:r w:rsidR="000C519F" w:rsidRPr="008B6945">
        <w:rPr>
          <w:rFonts w:ascii="Times New Roman" w:hAnsi="Times New Roman" w:cs="Times New Roman"/>
          <w:sz w:val="20"/>
          <w:szCs w:val="20"/>
          <w:lang w:val="en-US"/>
        </w:rPr>
        <w:t xml:space="preserve"> leads to</w:t>
      </w:r>
      <w:r w:rsidR="000C519F">
        <w:rPr>
          <w:rFonts w:ascii="Times New Roman" w:hAnsi="Times New Roman" w:cs="Times New Roman"/>
          <w:sz w:val="20"/>
          <w:szCs w:val="20"/>
          <w:lang w:val="en-US"/>
        </w:rPr>
        <w:t xml:space="preserve">: </w:t>
      </w:r>
    </w:p>
    <w:p w:rsidR="000C519F" w:rsidRPr="009145DE" w:rsidRDefault="000C519F" w:rsidP="000C519F">
      <w:pPr>
        <w:spacing w:line="240" w:lineRule="auto"/>
        <w:jc w:val="both"/>
        <w:rPr>
          <w:rFonts w:asciiTheme="majorBidi" w:hAnsiTheme="majorBidi" w:cstheme="majorBidi"/>
          <w:bCs/>
          <w:sz w:val="20"/>
          <w:szCs w:val="20"/>
          <w:lang w:val="en-US"/>
        </w:rPr>
      </w:pPr>
      <w:r w:rsidRPr="00172BA8">
        <w:rPr>
          <w:rFonts w:asciiTheme="majorBidi" w:hAnsiTheme="majorBidi" w:cstheme="majorBidi"/>
          <w:b/>
          <w:position w:val="-208"/>
          <w:sz w:val="20"/>
          <w:szCs w:val="20"/>
          <w:lang w:val="en-US"/>
        </w:rPr>
        <w:object w:dxaOrig="4260" w:dyaOrig="4260">
          <v:shape id="_x0000_i1091" type="#_x0000_t75" style="width:216.75pt;height:219pt" o:ole="">
            <v:imagedata r:id="rId186" o:title=""/>
          </v:shape>
          <o:OLEObject Type="Embed" ProgID="Equation.DSMT4" ShapeID="_x0000_i1091" DrawAspect="Content" ObjectID="_1559039490" r:id="rId187"/>
        </w:object>
      </w:r>
      <w:r>
        <w:rPr>
          <w:rFonts w:asciiTheme="majorBidi" w:hAnsiTheme="majorBidi" w:cstheme="majorBidi"/>
          <w:sz w:val="20"/>
          <w:szCs w:val="20"/>
          <w:lang w:val="en-US"/>
        </w:rPr>
        <w:t xml:space="preserve">  (18</w:t>
      </w:r>
      <w:r w:rsidRPr="009145DE">
        <w:rPr>
          <w:rFonts w:asciiTheme="majorBidi" w:hAnsiTheme="majorBidi" w:cstheme="majorBidi"/>
          <w:sz w:val="20"/>
          <w:szCs w:val="20"/>
          <w:lang w:val="en-US"/>
        </w:rPr>
        <w:t>)</w:t>
      </w:r>
    </w:p>
    <w:p w:rsidR="000C519F" w:rsidRDefault="000C519F" w:rsidP="000C519F">
      <w:pPr>
        <w:spacing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 xml:space="preserve"> Where:</w:t>
      </w:r>
      <w:r w:rsidRPr="00DD1842">
        <w:rPr>
          <w:rFonts w:asciiTheme="majorBidi" w:hAnsiTheme="majorBidi" w:cstheme="majorBidi"/>
          <w:position w:val="-10"/>
          <w:sz w:val="20"/>
          <w:szCs w:val="20"/>
          <w:lang w:val="en-US"/>
        </w:rPr>
        <w:object w:dxaOrig="1700" w:dyaOrig="320">
          <v:shape id="_x0000_i1092" type="#_x0000_t75" style="width:84.75pt;height:15.75pt" o:ole="">
            <v:imagedata r:id="rId188" o:title=""/>
          </v:shape>
          <o:OLEObject Type="Embed" ProgID="Equation.DSMT4" ShapeID="_x0000_i1092" DrawAspect="Content" ObjectID="_1559039491" r:id="rId189"/>
        </w:object>
      </w:r>
      <w:r w:rsidRPr="00DD1842">
        <w:rPr>
          <w:rFonts w:asciiTheme="majorBidi" w:hAnsiTheme="majorBidi" w:cstheme="majorBidi"/>
          <w:position w:val="-10"/>
          <w:sz w:val="20"/>
          <w:szCs w:val="20"/>
          <w:lang w:val="en-US"/>
        </w:rPr>
        <w:object w:dxaOrig="2659" w:dyaOrig="320">
          <v:shape id="_x0000_i1093" type="#_x0000_t75" style="width:132.75pt;height:15.75pt" o:ole="">
            <v:imagedata r:id="rId190" o:title=""/>
          </v:shape>
          <o:OLEObject Type="Embed" ProgID="Equation.DSMT4" ShapeID="_x0000_i1093" DrawAspect="Content" ObjectID="_1559039492" r:id="rId191"/>
        </w:object>
      </w:r>
      <w:r>
        <w:rPr>
          <w:rFonts w:asciiTheme="majorBidi" w:hAnsiTheme="majorBidi" w:cstheme="majorBidi"/>
          <w:sz w:val="20"/>
          <w:szCs w:val="20"/>
          <w:lang w:val="en-US"/>
        </w:rPr>
        <w:t xml:space="preserve"> </w:t>
      </w:r>
      <w:r w:rsidRPr="00DD1842">
        <w:rPr>
          <w:rFonts w:asciiTheme="majorBidi" w:hAnsiTheme="majorBidi" w:cstheme="majorBidi"/>
          <w:position w:val="-10"/>
          <w:sz w:val="20"/>
          <w:szCs w:val="20"/>
          <w:lang w:val="en-US"/>
        </w:rPr>
        <w:object w:dxaOrig="1960" w:dyaOrig="320">
          <v:shape id="_x0000_i1094" type="#_x0000_t75" style="width:98.25pt;height:15.75pt" o:ole="">
            <v:imagedata r:id="rId192" o:title=""/>
          </v:shape>
          <o:OLEObject Type="Embed" ProgID="Equation.DSMT4" ShapeID="_x0000_i1094" DrawAspect="Content" ObjectID="_1559039493" r:id="rId193"/>
        </w:object>
      </w:r>
      <w:r w:rsidRPr="00DD1842">
        <w:rPr>
          <w:rFonts w:asciiTheme="majorBidi" w:hAnsiTheme="majorBidi" w:cstheme="majorBidi"/>
          <w:position w:val="-10"/>
          <w:sz w:val="20"/>
          <w:szCs w:val="20"/>
          <w:lang w:val="en-US"/>
        </w:rPr>
        <w:object w:dxaOrig="3040" w:dyaOrig="320">
          <v:shape id="_x0000_i1095" type="#_x0000_t75" style="width:152.25pt;height:15.75pt" o:ole="">
            <v:imagedata r:id="rId194" o:title=""/>
          </v:shape>
          <o:OLEObject Type="Embed" ProgID="Equation.DSMT4" ShapeID="_x0000_i1095" DrawAspect="Content" ObjectID="_1559039494" r:id="rId195"/>
        </w:object>
      </w:r>
    </w:p>
    <w:p w:rsidR="000C519F" w:rsidRPr="009145DE" w:rsidRDefault="000C519F" w:rsidP="000C519F">
      <w:pPr>
        <w:spacing w:line="240" w:lineRule="auto"/>
        <w:jc w:val="both"/>
        <w:rPr>
          <w:rFonts w:asciiTheme="majorBidi" w:hAnsiTheme="majorBidi" w:cstheme="majorBidi"/>
          <w:sz w:val="20"/>
          <w:szCs w:val="20"/>
          <w:lang w:val="en-US"/>
        </w:rPr>
      </w:pPr>
      <w:r w:rsidRPr="009145DE">
        <w:rPr>
          <w:rFonts w:asciiTheme="majorBidi" w:hAnsiTheme="majorBidi" w:cstheme="majorBidi"/>
          <w:sz w:val="20"/>
          <w:szCs w:val="20"/>
          <w:lang w:val="en-US"/>
        </w:rPr>
        <w:t>The second term in the above inequality can be written as:</w:t>
      </w:r>
    </w:p>
    <w:p w:rsidR="000C519F" w:rsidRPr="009145DE" w:rsidRDefault="000C519F" w:rsidP="000C519F">
      <w:pPr>
        <w:spacing w:line="240" w:lineRule="auto"/>
        <w:jc w:val="both"/>
        <w:rPr>
          <w:rFonts w:asciiTheme="majorBidi" w:hAnsiTheme="majorBidi" w:cstheme="majorBidi"/>
          <w:sz w:val="20"/>
          <w:szCs w:val="20"/>
          <w:lang w:val="en-US"/>
        </w:rPr>
      </w:pPr>
      <w:r w:rsidRPr="009145DE">
        <w:rPr>
          <w:rFonts w:asciiTheme="majorBidi" w:hAnsiTheme="majorBidi" w:cstheme="majorBidi"/>
          <w:position w:val="-4"/>
          <w:sz w:val="20"/>
          <w:szCs w:val="20"/>
        </w:rPr>
        <w:object w:dxaOrig="1420" w:dyaOrig="260">
          <v:shape id="_x0000_i1096" type="#_x0000_t75" style="width:71.25pt;height:12.75pt" o:ole="">
            <v:imagedata r:id="rId196" o:title=""/>
          </v:shape>
          <o:OLEObject Type="Embed" ProgID="Equation.DSMT4" ShapeID="_x0000_i1096" DrawAspect="Content" ObjectID="_1559039495" r:id="rId197"/>
        </w:object>
      </w:r>
      <w:r>
        <w:rPr>
          <w:rFonts w:asciiTheme="majorBidi" w:hAnsiTheme="majorBidi" w:cstheme="majorBidi"/>
          <w:position w:val="-4"/>
          <w:sz w:val="20"/>
          <w:szCs w:val="20"/>
          <w:lang w:val="en-US"/>
        </w:rPr>
        <w:tab/>
      </w:r>
      <w:r>
        <w:rPr>
          <w:rFonts w:asciiTheme="majorBidi" w:hAnsiTheme="majorBidi" w:cstheme="majorBidi"/>
          <w:position w:val="-4"/>
          <w:sz w:val="20"/>
          <w:szCs w:val="20"/>
          <w:lang w:val="en-US"/>
        </w:rPr>
        <w:tab/>
      </w:r>
      <w:r>
        <w:rPr>
          <w:rFonts w:asciiTheme="majorBidi" w:hAnsiTheme="majorBidi" w:cstheme="majorBidi"/>
          <w:position w:val="-4"/>
          <w:sz w:val="20"/>
          <w:szCs w:val="20"/>
          <w:lang w:val="en-US"/>
        </w:rPr>
        <w:tab/>
        <w:t xml:space="preserve">      (19</w:t>
      </w:r>
      <w:r w:rsidRPr="004F478B">
        <w:rPr>
          <w:rFonts w:asciiTheme="majorBidi" w:hAnsiTheme="majorBidi" w:cstheme="majorBidi"/>
          <w:position w:val="-4"/>
          <w:sz w:val="20"/>
          <w:szCs w:val="20"/>
          <w:lang w:val="en-US"/>
        </w:rPr>
        <w:t>)</w:t>
      </w:r>
    </w:p>
    <w:p w:rsidR="00D94EAD" w:rsidRDefault="00D94EAD" w:rsidP="000C519F">
      <w:pPr>
        <w:spacing w:line="240" w:lineRule="auto"/>
        <w:jc w:val="both"/>
        <w:rPr>
          <w:rFonts w:asciiTheme="majorBidi" w:hAnsiTheme="majorBidi" w:cstheme="majorBidi"/>
          <w:sz w:val="20"/>
          <w:szCs w:val="20"/>
          <w:lang w:val="en-US"/>
        </w:rPr>
      </w:pPr>
    </w:p>
    <w:p w:rsidR="00D94EAD" w:rsidRDefault="00D94EAD" w:rsidP="000C519F">
      <w:pPr>
        <w:spacing w:line="240" w:lineRule="auto"/>
        <w:jc w:val="both"/>
        <w:rPr>
          <w:rFonts w:asciiTheme="majorBidi" w:hAnsiTheme="majorBidi" w:cstheme="majorBidi"/>
          <w:sz w:val="20"/>
          <w:szCs w:val="20"/>
          <w:lang w:val="en-US"/>
        </w:rPr>
      </w:pPr>
    </w:p>
    <w:p w:rsidR="00D94EAD" w:rsidRDefault="00D94EAD" w:rsidP="000C519F">
      <w:pPr>
        <w:spacing w:line="240" w:lineRule="auto"/>
        <w:jc w:val="both"/>
        <w:rPr>
          <w:rFonts w:asciiTheme="majorBidi" w:hAnsiTheme="majorBidi" w:cstheme="majorBidi"/>
          <w:sz w:val="20"/>
          <w:szCs w:val="20"/>
          <w:lang w:val="en-US"/>
        </w:rPr>
      </w:pPr>
    </w:p>
    <w:p w:rsidR="000C519F" w:rsidRPr="009145DE" w:rsidRDefault="000C519F" w:rsidP="000C519F">
      <w:pPr>
        <w:spacing w:line="240" w:lineRule="auto"/>
        <w:jc w:val="both"/>
        <w:rPr>
          <w:rFonts w:asciiTheme="majorBidi" w:hAnsiTheme="majorBidi" w:cstheme="majorBidi"/>
          <w:sz w:val="20"/>
          <w:szCs w:val="20"/>
          <w:lang w:val="en-US"/>
        </w:rPr>
      </w:pPr>
      <w:r w:rsidRPr="009145DE">
        <w:rPr>
          <w:rFonts w:asciiTheme="majorBidi" w:hAnsiTheme="majorBidi" w:cstheme="majorBidi"/>
          <w:sz w:val="20"/>
          <w:szCs w:val="20"/>
          <w:lang w:val="en-US"/>
        </w:rPr>
        <w:lastRenderedPageBreak/>
        <w:t>Where:</w:t>
      </w:r>
    </w:p>
    <w:p w:rsidR="000C519F" w:rsidRPr="004F478B" w:rsidRDefault="000C519F" w:rsidP="000C519F">
      <w:pPr>
        <w:spacing w:line="240" w:lineRule="auto"/>
        <w:rPr>
          <w:rFonts w:asciiTheme="majorBidi" w:hAnsiTheme="majorBidi" w:cstheme="majorBidi"/>
          <w:sz w:val="20"/>
          <w:szCs w:val="20"/>
          <w:lang w:val="en-US"/>
        </w:rPr>
      </w:pPr>
      <w:r w:rsidRPr="00856BE7">
        <w:rPr>
          <w:rFonts w:asciiTheme="majorBidi" w:hAnsiTheme="majorBidi" w:cstheme="majorBidi"/>
          <w:position w:val="-102"/>
          <w:sz w:val="20"/>
          <w:szCs w:val="20"/>
        </w:rPr>
        <w:object w:dxaOrig="2900" w:dyaOrig="2140">
          <v:shape id="_x0000_i1097" type="#_x0000_t75" style="width:145.5pt;height:107.25pt" o:ole="">
            <v:imagedata r:id="rId198" o:title=""/>
          </v:shape>
          <o:OLEObject Type="Embed" ProgID="Equation.DSMT4" ShapeID="_x0000_i1097" DrawAspect="Content" ObjectID="_1559039496" r:id="rId199"/>
        </w:object>
      </w:r>
    </w:p>
    <w:p w:rsidR="000C519F" w:rsidRPr="009145DE" w:rsidRDefault="000C519F" w:rsidP="000C519F">
      <w:pPr>
        <w:spacing w:line="240" w:lineRule="auto"/>
        <w:rPr>
          <w:rFonts w:asciiTheme="majorBidi" w:hAnsiTheme="majorBidi" w:cstheme="majorBidi"/>
          <w:sz w:val="20"/>
          <w:szCs w:val="20"/>
        </w:rPr>
      </w:pPr>
      <w:r w:rsidRPr="005063C7">
        <w:rPr>
          <w:rFonts w:asciiTheme="majorBidi" w:hAnsiTheme="majorBidi" w:cstheme="majorBidi"/>
          <w:position w:val="-12"/>
          <w:sz w:val="20"/>
          <w:szCs w:val="20"/>
        </w:rPr>
        <w:object w:dxaOrig="2480" w:dyaOrig="340">
          <v:shape id="_x0000_i1098" type="#_x0000_t75" style="width:123.75pt;height:17.25pt" o:ole="">
            <v:imagedata r:id="rId200" o:title=""/>
          </v:shape>
          <o:OLEObject Type="Embed" ProgID="Equation.DSMT4" ShapeID="_x0000_i1098" DrawAspect="Content" ObjectID="_1559039497" r:id="rId201"/>
        </w:object>
      </w:r>
    </w:p>
    <w:p w:rsidR="000C519F" w:rsidRPr="009145DE" w:rsidRDefault="000C519F" w:rsidP="000C519F">
      <w:pPr>
        <w:spacing w:line="240" w:lineRule="auto"/>
        <w:rPr>
          <w:rFonts w:asciiTheme="majorBidi" w:hAnsiTheme="majorBidi" w:cstheme="majorBidi"/>
          <w:sz w:val="20"/>
          <w:szCs w:val="20"/>
        </w:rPr>
      </w:pPr>
      <w:r w:rsidRPr="005063C7">
        <w:rPr>
          <w:rFonts w:asciiTheme="majorBidi" w:hAnsiTheme="majorBidi" w:cstheme="majorBidi"/>
          <w:position w:val="-12"/>
          <w:sz w:val="20"/>
          <w:szCs w:val="20"/>
        </w:rPr>
        <w:object w:dxaOrig="3420" w:dyaOrig="340">
          <v:shape id="_x0000_i1099" type="#_x0000_t75" style="width:171pt;height:17.25pt" o:ole="">
            <v:imagedata r:id="rId202" o:title=""/>
          </v:shape>
          <o:OLEObject Type="Embed" ProgID="Equation.DSMT4" ShapeID="_x0000_i1099" DrawAspect="Content" ObjectID="_1559039498" r:id="rId203"/>
        </w:object>
      </w:r>
    </w:p>
    <w:p w:rsidR="000C519F" w:rsidRPr="009145DE" w:rsidRDefault="000C519F" w:rsidP="000C519F">
      <w:pPr>
        <w:spacing w:line="240" w:lineRule="auto"/>
        <w:jc w:val="both"/>
        <w:rPr>
          <w:rFonts w:asciiTheme="majorBidi" w:hAnsiTheme="majorBidi" w:cstheme="majorBidi"/>
          <w:sz w:val="20"/>
          <w:szCs w:val="20"/>
          <w:lang w:val="en-US"/>
        </w:rPr>
      </w:pPr>
      <w:r w:rsidRPr="009145DE">
        <w:rPr>
          <w:rFonts w:asciiTheme="majorBidi" w:hAnsiTheme="majorBidi" w:cstheme="majorBidi"/>
          <w:sz w:val="20"/>
          <w:szCs w:val="20"/>
          <w:lang w:val="en-US"/>
        </w:rPr>
        <w:t>Lemma 1:</w:t>
      </w:r>
      <w:r>
        <w:rPr>
          <w:rFonts w:asciiTheme="majorBidi" w:hAnsiTheme="majorBidi" w:cstheme="majorBidi"/>
          <w:sz w:val="20"/>
          <w:szCs w:val="20"/>
          <w:lang w:val="en-US"/>
        </w:rPr>
        <w:t xml:space="preserve"> </w:t>
      </w:r>
      <w:r w:rsidRPr="009145DE">
        <w:rPr>
          <w:rFonts w:asciiTheme="majorBidi" w:hAnsiTheme="majorBidi" w:cstheme="majorBidi"/>
          <w:sz w:val="20"/>
          <w:szCs w:val="20"/>
          <w:lang w:val="en-US"/>
        </w:rPr>
        <w:t>Let Ʃ</w:t>
      </w:r>
      <w:r w:rsidRPr="009145DE">
        <w:rPr>
          <w:rFonts w:asciiTheme="majorBidi" w:hAnsiTheme="majorBidi" w:cstheme="majorBidi"/>
          <w:sz w:val="20"/>
          <w:szCs w:val="20"/>
          <w:vertAlign w:val="subscript"/>
          <w:lang w:val="en-US"/>
        </w:rPr>
        <w:t>1</w:t>
      </w:r>
      <w:r w:rsidRPr="009145DE">
        <w:rPr>
          <w:rFonts w:asciiTheme="majorBidi" w:hAnsiTheme="majorBidi" w:cstheme="majorBidi"/>
          <w:sz w:val="20"/>
          <w:szCs w:val="20"/>
          <w:lang w:val="en-US"/>
        </w:rPr>
        <w:t xml:space="preserve"> and Ʃ</w:t>
      </w:r>
      <w:r w:rsidRPr="009145DE">
        <w:rPr>
          <w:rFonts w:asciiTheme="majorBidi" w:hAnsiTheme="majorBidi" w:cstheme="majorBidi"/>
          <w:sz w:val="20"/>
          <w:szCs w:val="20"/>
          <w:vertAlign w:val="subscript"/>
          <w:lang w:val="en-US"/>
        </w:rPr>
        <w:t>2</w:t>
      </w:r>
      <w:r w:rsidRPr="009145DE">
        <w:rPr>
          <w:rFonts w:asciiTheme="majorBidi" w:hAnsiTheme="majorBidi" w:cstheme="majorBidi"/>
          <w:sz w:val="20"/>
          <w:szCs w:val="20"/>
          <w:lang w:val="en-US"/>
        </w:rPr>
        <w:t xml:space="preserve"> be real matrices of appropriate dimensions. Then for any matrix </w:t>
      </w:r>
      <w:r w:rsidRPr="009145DE">
        <w:rPr>
          <w:rFonts w:asciiTheme="majorBidi" w:hAnsiTheme="majorBidi" w:cstheme="majorBidi"/>
          <w:i/>
          <w:iCs/>
          <w:sz w:val="20"/>
          <w:szCs w:val="20"/>
          <w:lang w:val="en-US"/>
        </w:rPr>
        <w:t>F</w:t>
      </w:r>
      <w:r w:rsidRPr="009145DE">
        <w:rPr>
          <w:rFonts w:asciiTheme="majorBidi" w:hAnsiTheme="majorBidi" w:cstheme="majorBidi"/>
          <w:sz w:val="20"/>
          <w:szCs w:val="20"/>
          <w:lang w:val="en-US"/>
        </w:rPr>
        <w:t xml:space="preserve"> satisfying </w:t>
      </w:r>
      <w:r w:rsidRPr="009145DE">
        <w:rPr>
          <w:rFonts w:asciiTheme="majorBidi" w:hAnsiTheme="majorBidi" w:cstheme="majorBidi"/>
          <w:i/>
          <w:iCs/>
          <w:sz w:val="20"/>
          <w:szCs w:val="20"/>
          <w:lang w:val="en-US"/>
        </w:rPr>
        <w:t>F</w:t>
      </w:r>
      <w:r w:rsidRPr="009145DE">
        <w:rPr>
          <w:rFonts w:asciiTheme="majorBidi" w:hAnsiTheme="majorBidi" w:cstheme="majorBidi"/>
          <w:i/>
          <w:iCs/>
          <w:sz w:val="20"/>
          <w:szCs w:val="20"/>
          <w:vertAlign w:val="superscript"/>
          <w:lang w:val="en-US"/>
        </w:rPr>
        <w:t>T</w:t>
      </w:r>
      <w:r w:rsidRPr="009145DE">
        <w:rPr>
          <w:rFonts w:asciiTheme="majorBidi" w:hAnsiTheme="majorBidi" w:cstheme="majorBidi"/>
          <w:i/>
          <w:iCs/>
          <w:sz w:val="20"/>
          <w:szCs w:val="20"/>
          <w:lang w:val="en-US"/>
        </w:rPr>
        <w:t>F ≤ I</w:t>
      </w:r>
      <w:r w:rsidRPr="009145DE">
        <w:rPr>
          <w:rFonts w:asciiTheme="majorBidi" w:hAnsiTheme="majorBidi" w:cstheme="majorBidi"/>
          <w:sz w:val="20"/>
          <w:szCs w:val="20"/>
          <w:lang w:val="en-US"/>
        </w:rPr>
        <w:t xml:space="preserve"> and a scalar ε ˃ 0 the following inequality holds</w:t>
      </w:r>
      <w:r>
        <w:rPr>
          <w:rFonts w:asciiTheme="majorBidi" w:hAnsiTheme="majorBidi" w:cstheme="majorBidi"/>
          <w:sz w:val="20"/>
          <w:szCs w:val="20"/>
          <w:lang w:val="en-US"/>
        </w:rPr>
        <w:t xml:space="preserve"> [22</w:t>
      </w:r>
      <w:r w:rsidRPr="009145DE">
        <w:rPr>
          <w:rFonts w:asciiTheme="majorBidi" w:hAnsiTheme="majorBidi" w:cstheme="majorBidi"/>
          <w:sz w:val="20"/>
          <w:szCs w:val="20"/>
          <w:lang w:val="en-US"/>
        </w:rPr>
        <w:t>]:</w:t>
      </w:r>
    </w:p>
    <w:p w:rsidR="000C519F" w:rsidRPr="009145DE" w:rsidRDefault="00C66740" w:rsidP="000C519F">
      <w:pPr>
        <w:pStyle w:val="Displayedequation"/>
        <w:spacing w:line="240" w:lineRule="auto"/>
        <w:rPr>
          <w:rFonts w:asciiTheme="majorBidi" w:hAnsiTheme="majorBidi" w:cstheme="majorBidi"/>
          <w:sz w:val="20"/>
          <w:szCs w:val="20"/>
        </w:rPr>
      </w:pPr>
      <w:r w:rsidRPr="005063C7">
        <w:rPr>
          <w:rFonts w:asciiTheme="majorBidi" w:hAnsiTheme="majorBidi" w:cstheme="majorBidi"/>
          <w:position w:val="-10"/>
          <w:sz w:val="20"/>
          <w:szCs w:val="20"/>
        </w:rPr>
        <w:object w:dxaOrig="3580" w:dyaOrig="320">
          <v:shape id="_x0000_i1100" type="#_x0000_t75" style="width:201.75pt;height:18pt" o:ole="">
            <v:imagedata r:id="rId204" o:title=""/>
          </v:shape>
          <o:OLEObject Type="Embed" ProgID="Equation.DSMT4" ShapeID="_x0000_i1100" DrawAspect="Content" ObjectID="_1559039499" r:id="rId205"/>
        </w:object>
      </w:r>
      <w:r w:rsidR="000C519F">
        <w:rPr>
          <w:rFonts w:asciiTheme="majorBidi" w:hAnsiTheme="majorBidi" w:cstheme="majorBidi"/>
          <w:position w:val="-12"/>
          <w:sz w:val="20"/>
          <w:szCs w:val="20"/>
        </w:rPr>
        <w:t xml:space="preserve">     </w:t>
      </w:r>
      <w:r w:rsidR="000C519F">
        <w:rPr>
          <w:rFonts w:asciiTheme="majorBidi" w:hAnsiTheme="majorBidi" w:cstheme="majorBidi"/>
          <w:sz w:val="20"/>
          <w:szCs w:val="20"/>
        </w:rPr>
        <w:t>(20</w:t>
      </w:r>
      <w:r w:rsidR="000C519F" w:rsidRPr="009145DE">
        <w:rPr>
          <w:rFonts w:asciiTheme="majorBidi" w:hAnsiTheme="majorBidi" w:cstheme="majorBidi"/>
          <w:sz w:val="20"/>
          <w:szCs w:val="20"/>
        </w:rPr>
        <w:t>)</w:t>
      </w:r>
    </w:p>
    <w:p w:rsidR="000C519F" w:rsidRDefault="000C519F" w:rsidP="000C519F">
      <w:pPr>
        <w:spacing w:line="240" w:lineRule="auto"/>
        <w:jc w:val="both"/>
        <w:rPr>
          <w:rFonts w:asciiTheme="majorBidi" w:hAnsiTheme="majorBidi" w:cstheme="majorBidi"/>
          <w:sz w:val="20"/>
          <w:szCs w:val="20"/>
          <w:lang w:val="en-US"/>
        </w:rPr>
      </w:pPr>
      <w:r w:rsidRPr="009145DE">
        <w:rPr>
          <w:rFonts w:asciiTheme="majorBidi" w:hAnsiTheme="majorBidi" w:cstheme="majorBidi"/>
          <w:sz w:val="20"/>
          <w:szCs w:val="20"/>
          <w:lang w:val="en-US"/>
        </w:rPr>
        <w:t>An obvious application of lemma 1 followed by application of the Schur complement lemma and replacing the variables by theirs expression yields (14) and the proof is complete.</w:t>
      </w:r>
    </w:p>
    <w:p w:rsidR="000C519F" w:rsidRPr="009145DE" w:rsidRDefault="000C519F" w:rsidP="000C519F">
      <w:pPr>
        <w:spacing w:line="240" w:lineRule="auto"/>
        <w:jc w:val="both"/>
        <w:rPr>
          <w:rFonts w:asciiTheme="majorBidi" w:hAnsiTheme="majorBidi" w:cstheme="majorBidi"/>
          <w:sz w:val="20"/>
          <w:szCs w:val="20"/>
          <w:lang w:val="en-US"/>
        </w:rPr>
      </w:pPr>
    </w:p>
    <w:p w:rsidR="000C519F" w:rsidRPr="009145DE" w:rsidRDefault="000C519F" w:rsidP="000C519F">
      <w:pPr>
        <w:spacing w:line="240" w:lineRule="auto"/>
        <w:jc w:val="center"/>
        <w:rPr>
          <w:rFonts w:asciiTheme="majorBidi" w:hAnsiTheme="majorBidi" w:cstheme="majorBidi"/>
          <w:b/>
          <w:bCs/>
          <w:sz w:val="20"/>
          <w:szCs w:val="20"/>
          <w:lang w:val="en-US"/>
        </w:rPr>
      </w:pPr>
      <w:r>
        <w:rPr>
          <w:rFonts w:asciiTheme="majorBidi" w:hAnsiTheme="majorBidi" w:cstheme="majorBidi"/>
          <w:b/>
          <w:bCs/>
          <w:sz w:val="20"/>
          <w:szCs w:val="20"/>
          <w:lang w:val="en-US"/>
        </w:rPr>
        <w:t>4 SIMULATION EXAMPLE</w:t>
      </w:r>
    </w:p>
    <w:p w:rsidR="003958F5" w:rsidRPr="00F9494B" w:rsidRDefault="000C519F" w:rsidP="003958F5">
      <w:pPr>
        <w:pStyle w:val="Corpsdetexte"/>
      </w:pPr>
      <w:r w:rsidRPr="001707D1">
        <w:t>To prove the efficiency of our RILC approach we use the mechanical example represented by a</w:t>
      </w:r>
      <w:r w:rsidR="003958F5">
        <w:t xml:space="preserve"> connected cart-inverse pendulum</w:t>
      </w:r>
      <w:r w:rsidRPr="001707D1">
        <w:t xml:space="preserve"> </w:t>
      </w:r>
      <w:r w:rsidR="003958F5">
        <w:t xml:space="preserve"> </w:t>
      </w:r>
      <w:r w:rsidR="003958F5" w:rsidRPr="00F9494B">
        <w:t xml:space="preserve">(fig. 1).   </w:t>
      </w:r>
    </w:p>
    <w:p w:rsidR="003958F5" w:rsidRPr="00F9494B" w:rsidRDefault="003958F5" w:rsidP="003958F5">
      <w:pPr>
        <w:spacing w:line="240" w:lineRule="auto"/>
        <w:jc w:val="center"/>
        <w:rPr>
          <w:rFonts w:ascii="Times New Roman" w:hAnsi="Times New Roman" w:cs="Times New Roman"/>
          <w:sz w:val="20"/>
          <w:szCs w:val="20"/>
          <w:lang w:val="en-US"/>
        </w:rPr>
      </w:pPr>
      <w:r w:rsidRPr="00F9494B">
        <w:rPr>
          <w:rFonts w:ascii="Times New Roman" w:hAnsi="Times New Roman" w:cs="Times New Roman"/>
          <w:noProof/>
          <w:sz w:val="20"/>
          <w:szCs w:val="20"/>
          <w:lang w:eastAsia="fr-FR"/>
        </w:rPr>
        <w:drawing>
          <wp:inline distT="0" distB="0" distL="0" distR="0">
            <wp:extent cx="2365260" cy="1590675"/>
            <wp:effectExtent l="19050" t="0" r="0" b="0"/>
            <wp:docPr id="193" name="Imag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6" cstate="print"/>
                    <a:srcRect/>
                    <a:stretch>
                      <a:fillRect/>
                    </a:stretch>
                  </pic:blipFill>
                  <pic:spPr bwMode="auto">
                    <a:xfrm>
                      <a:off x="0" y="0"/>
                      <a:ext cx="2395686" cy="1611137"/>
                    </a:xfrm>
                    <a:prstGeom prst="rect">
                      <a:avLst/>
                    </a:prstGeom>
                    <a:noFill/>
                    <a:ln w="9525">
                      <a:noFill/>
                      <a:miter lim="800000"/>
                      <a:headEnd/>
                      <a:tailEnd/>
                    </a:ln>
                  </pic:spPr>
                </pic:pic>
              </a:graphicData>
            </a:graphic>
          </wp:inline>
        </w:drawing>
      </w:r>
    </w:p>
    <w:p w:rsidR="003958F5" w:rsidRPr="008835CA" w:rsidRDefault="003958F5" w:rsidP="003958F5">
      <w:pPr>
        <w:spacing w:line="240" w:lineRule="auto"/>
        <w:jc w:val="center"/>
        <w:rPr>
          <w:rFonts w:ascii="Times New Roman" w:hAnsi="Times New Roman" w:cs="Times New Roman"/>
          <w:sz w:val="16"/>
          <w:szCs w:val="16"/>
          <w:lang w:val="en-US"/>
        </w:rPr>
      </w:pPr>
      <w:r w:rsidRPr="008835CA">
        <w:rPr>
          <w:rFonts w:ascii="Times New Roman" w:hAnsi="Times New Roman" w:cs="Times New Roman"/>
          <w:sz w:val="16"/>
          <w:szCs w:val="16"/>
          <w:lang w:val="en-US"/>
        </w:rPr>
        <w:t>Fig.1. Connected cart-inverse pendulum</w:t>
      </w:r>
    </w:p>
    <w:p w:rsidR="003958F5" w:rsidRPr="00F9494B" w:rsidRDefault="003958F5" w:rsidP="003958F5">
      <w:pPr>
        <w:pStyle w:val="Text"/>
        <w:widowControl/>
        <w:spacing w:line="240" w:lineRule="auto"/>
        <w:ind w:firstLine="227"/>
      </w:pPr>
      <w:r>
        <w:t>T</w:t>
      </w:r>
      <w:r w:rsidRPr="00F9494B">
        <w:t>he state variable x:</w:t>
      </w:r>
    </w:p>
    <w:p w:rsidR="003958F5" w:rsidRPr="00F9494B" w:rsidRDefault="003958F5" w:rsidP="003958F5">
      <w:pPr>
        <w:pStyle w:val="Text"/>
        <w:widowControl/>
        <w:spacing w:line="240" w:lineRule="auto"/>
        <w:ind w:firstLine="227"/>
      </w:pPr>
      <w:r w:rsidRPr="00F9494B">
        <w:rPr>
          <w:position w:val="-14"/>
        </w:rPr>
        <w:object w:dxaOrig="1719" w:dyaOrig="420">
          <v:shape id="_x0000_i1122" type="#_x0000_t75" style="width:86.25pt;height:21pt" o:ole="">
            <v:imagedata r:id="rId207" o:title=""/>
          </v:shape>
          <o:OLEObject Type="Embed" ProgID="Equation.DSMT4" ShapeID="_x0000_i1122" DrawAspect="Content" ObjectID="_1559039500" r:id="rId208"/>
        </w:object>
      </w:r>
    </w:p>
    <w:p w:rsidR="003958F5" w:rsidRPr="00F9494B" w:rsidRDefault="003958F5" w:rsidP="003958F5">
      <w:pPr>
        <w:pStyle w:val="Text"/>
        <w:widowControl/>
        <w:spacing w:line="240" w:lineRule="auto"/>
        <w:ind w:firstLine="227"/>
      </w:pPr>
      <w:r w:rsidRPr="00F9494B">
        <w:rPr>
          <w:position w:val="-10"/>
        </w:rPr>
        <w:object w:dxaOrig="220" w:dyaOrig="300">
          <v:shape id="_x0000_i1123" type="#_x0000_t75" style="width:11.25pt;height:15pt" o:ole="">
            <v:imagedata r:id="rId209" o:title=""/>
          </v:shape>
          <o:OLEObject Type="Embed" ProgID="Equation.DSMT4" ShapeID="_x0000_i1123" DrawAspect="Content" ObjectID="_1559039501" r:id="rId210"/>
        </w:object>
      </w:r>
      <w:r w:rsidRPr="00F9494B">
        <w:t xml:space="preserve">is the cart position and </w:t>
      </w:r>
      <w:r w:rsidRPr="00F9494B">
        <w:rPr>
          <w:position w:val="-6"/>
        </w:rPr>
        <w:object w:dxaOrig="180" w:dyaOrig="240">
          <v:shape id="_x0000_i1124" type="#_x0000_t75" style="width:9pt;height:12pt" o:ole="">
            <v:imagedata r:id="rId211" o:title=""/>
          </v:shape>
          <o:OLEObject Type="Embed" ProgID="Equation.DSMT4" ShapeID="_x0000_i1124" DrawAspect="Content" ObjectID="_1559039502" r:id="rId212"/>
        </w:object>
      </w:r>
      <w:r w:rsidRPr="00F9494B">
        <w:t>is angular position of the pendulum.</w:t>
      </w:r>
    </w:p>
    <w:p w:rsidR="003958F5" w:rsidRPr="00F9494B" w:rsidRDefault="003958F5" w:rsidP="003958F5">
      <w:pPr>
        <w:pStyle w:val="Text"/>
        <w:widowControl/>
        <w:spacing w:line="240" w:lineRule="auto"/>
        <w:ind w:firstLine="227"/>
      </w:pPr>
      <w:r w:rsidRPr="00F9494B">
        <w:t>The desired input is the force practical to the cart and the disturbance is a friction:</w:t>
      </w:r>
    </w:p>
    <w:p w:rsidR="003958F5" w:rsidRPr="00F9494B" w:rsidRDefault="003958F5" w:rsidP="003958F5">
      <w:pPr>
        <w:pStyle w:val="Text"/>
        <w:widowControl/>
        <w:spacing w:line="240" w:lineRule="auto"/>
        <w:ind w:firstLine="227"/>
      </w:pPr>
      <w:r w:rsidRPr="00F9494B">
        <w:rPr>
          <w:position w:val="-10"/>
        </w:rPr>
        <w:object w:dxaOrig="1219" w:dyaOrig="300">
          <v:shape id="_x0000_i1125" type="#_x0000_t75" style="width:60.75pt;height:15pt" o:ole="">
            <v:imagedata r:id="rId213" o:title=""/>
          </v:shape>
          <o:OLEObject Type="Embed" ProgID="Equation.DSMT4" ShapeID="_x0000_i1125" DrawAspect="Content" ObjectID="_1559039503" r:id="rId214"/>
        </w:object>
      </w:r>
    </w:p>
    <w:p w:rsidR="003958F5" w:rsidRPr="00F9494B" w:rsidRDefault="003958F5" w:rsidP="003958F5">
      <w:pPr>
        <w:pStyle w:val="Text"/>
        <w:widowControl/>
        <w:spacing w:line="240" w:lineRule="auto"/>
        <w:ind w:firstLine="227"/>
      </w:pPr>
      <w:r w:rsidRPr="00F9494B">
        <w:rPr>
          <w:position w:val="-10"/>
        </w:rPr>
        <w:object w:dxaOrig="1579" w:dyaOrig="300">
          <v:shape id="_x0000_i1126" type="#_x0000_t75" style="width:78.75pt;height:15pt" o:ole="">
            <v:imagedata r:id="rId215" o:title=""/>
          </v:shape>
          <o:OLEObject Type="Embed" ProgID="Equation.DSMT4" ShapeID="_x0000_i1126" DrawAspect="Content" ObjectID="_1559039504" r:id="rId216"/>
        </w:object>
      </w:r>
    </w:p>
    <w:p w:rsidR="003958F5" w:rsidRPr="00F9494B" w:rsidRDefault="00D94EAD" w:rsidP="003958F5">
      <w:pPr>
        <w:pStyle w:val="Text"/>
        <w:widowControl/>
        <w:spacing w:line="240" w:lineRule="auto"/>
        <w:ind w:firstLine="227"/>
      </w:pPr>
      <w:r w:rsidRPr="00F9494B">
        <w:rPr>
          <w:position w:val="-82"/>
        </w:rPr>
        <w:object w:dxaOrig="3660" w:dyaOrig="1740">
          <v:shape id="_x0000_i1127" type="#_x0000_t75" style="width:192pt;height:84pt" o:ole="">
            <v:imagedata r:id="rId217" o:title=""/>
          </v:shape>
          <o:OLEObject Type="Embed" ProgID="Equation.DSMT4" ShapeID="_x0000_i1127" DrawAspect="Content" ObjectID="_1559039505" r:id="rId218"/>
        </w:object>
      </w:r>
    </w:p>
    <w:p w:rsidR="00A84DFB" w:rsidRDefault="00A84DFB" w:rsidP="003958F5">
      <w:pPr>
        <w:pStyle w:val="Text"/>
        <w:widowControl/>
        <w:spacing w:line="240" w:lineRule="auto"/>
        <w:ind w:firstLine="227"/>
        <w:rPr>
          <w:position w:val="-24"/>
        </w:rPr>
      </w:pPr>
      <w:r w:rsidRPr="00F9494B">
        <w:rPr>
          <w:position w:val="-24"/>
        </w:rPr>
        <w:object w:dxaOrig="1939" w:dyaOrig="620">
          <v:shape id="_x0000_i1128" type="#_x0000_t75" style="width:99pt;height:26.25pt" o:ole="">
            <v:imagedata r:id="rId219" o:title=""/>
          </v:shape>
          <o:OLEObject Type="Embed" ProgID="Equation.DSMT4" ShapeID="_x0000_i1128" DrawAspect="Content" ObjectID="_1559039506" r:id="rId220"/>
        </w:object>
      </w:r>
    </w:p>
    <w:p w:rsidR="003958F5" w:rsidRPr="00F9494B" w:rsidRDefault="00D94EAD" w:rsidP="003958F5">
      <w:pPr>
        <w:pStyle w:val="Text"/>
        <w:widowControl/>
        <w:spacing w:line="240" w:lineRule="auto"/>
        <w:ind w:firstLine="227"/>
      </w:pPr>
      <w:r w:rsidRPr="00F9494B">
        <w:rPr>
          <w:position w:val="-14"/>
        </w:rPr>
        <w:object w:dxaOrig="1740" w:dyaOrig="400">
          <v:shape id="_x0000_i1129" type="#_x0000_t75" style="width:81.75pt;height:18pt" o:ole="">
            <v:imagedata r:id="rId221" o:title=""/>
          </v:shape>
          <o:OLEObject Type="Embed" ProgID="Equation.DSMT4" ShapeID="_x0000_i1129" DrawAspect="Content" ObjectID="_1559039507" r:id="rId222"/>
        </w:object>
      </w:r>
    </w:p>
    <w:p w:rsidR="003958F5" w:rsidRPr="00F9494B" w:rsidRDefault="00A84DFB" w:rsidP="003958F5">
      <w:pPr>
        <w:pStyle w:val="Text"/>
        <w:widowControl/>
        <w:spacing w:line="240" w:lineRule="auto"/>
        <w:ind w:firstLine="227"/>
      </w:pPr>
      <w:r w:rsidRPr="00F9494B">
        <w:rPr>
          <w:position w:val="-24"/>
        </w:rPr>
        <w:object w:dxaOrig="1840" w:dyaOrig="620">
          <v:shape id="_x0000_i1130" type="#_x0000_t75" style="width:99pt;height:27.75pt" o:ole="">
            <v:imagedata r:id="rId223" o:title=""/>
          </v:shape>
          <o:OLEObject Type="Embed" ProgID="Equation.DSMT4" ShapeID="_x0000_i1130" DrawAspect="Content" ObjectID="_1559039508" r:id="rId224"/>
        </w:object>
      </w:r>
    </w:p>
    <w:p w:rsidR="00A84DFB" w:rsidRDefault="00A84DFB" w:rsidP="003958F5">
      <w:pPr>
        <w:spacing w:line="240" w:lineRule="auto"/>
        <w:rPr>
          <w:position w:val="-10"/>
          <w:sz w:val="20"/>
          <w:szCs w:val="20"/>
        </w:rPr>
      </w:pPr>
    </w:p>
    <w:p w:rsidR="003958F5" w:rsidRDefault="003958F5" w:rsidP="003958F5">
      <w:pPr>
        <w:spacing w:line="240" w:lineRule="auto"/>
        <w:rPr>
          <w:rFonts w:ascii="Times New Roman" w:hAnsi="Times New Roman" w:cs="Times New Roman"/>
          <w:sz w:val="20"/>
          <w:szCs w:val="20"/>
          <w:lang w:val="en-US"/>
        </w:rPr>
      </w:pPr>
      <w:r w:rsidRPr="00F9494B">
        <w:rPr>
          <w:position w:val="-10"/>
          <w:sz w:val="20"/>
          <w:szCs w:val="20"/>
        </w:rPr>
        <w:object w:dxaOrig="220" w:dyaOrig="300">
          <v:shape id="_x0000_i1131" type="#_x0000_t75" style="width:10.5pt;height:15pt" o:ole="">
            <v:imagedata r:id="rId225" o:title=""/>
          </v:shape>
          <o:OLEObject Type="Embed" ProgID="Equation.DSMT4" ShapeID="_x0000_i1131" DrawAspect="Content" ObjectID="_1559039509" r:id="rId226"/>
        </w:object>
      </w:r>
      <w:r w:rsidRPr="00F9494B">
        <w:rPr>
          <w:rFonts w:ascii="Times New Roman" w:hAnsi="Times New Roman" w:cs="Times New Roman"/>
          <w:sz w:val="20"/>
          <w:szCs w:val="20"/>
          <w:lang w:val="en-US"/>
        </w:rPr>
        <w:t xml:space="preserve">and </w:t>
      </w:r>
      <w:r w:rsidRPr="00F9494B">
        <w:rPr>
          <w:rFonts w:ascii="Times New Roman" w:hAnsi="Times New Roman" w:cs="Times New Roman"/>
          <w:position w:val="-6"/>
          <w:sz w:val="20"/>
          <w:szCs w:val="20"/>
        </w:rPr>
        <w:object w:dxaOrig="180" w:dyaOrig="260">
          <v:shape id="_x0000_i1132" type="#_x0000_t75" style="width:9pt;height:12.75pt" o:ole="">
            <v:imagedata r:id="rId227" o:title=""/>
          </v:shape>
          <o:OLEObject Type="Embed" ProgID="Equation.DSMT4" ShapeID="_x0000_i1132" DrawAspect="Content" ObjectID="_1559039510" r:id="rId228"/>
        </w:object>
      </w:r>
      <w:r w:rsidRPr="00F9494B">
        <w:rPr>
          <w:rFonts w:ascii="Times New Roman" w:hAnsi="Times New Roman" w:cs="Times New Roman"/>
          <w:sz w:val="20"/>
          <w:szCs w:val="20"/>
          <w:lang w:val="en-US"/>
        </w:rPr>
        <w:t xml:space="preserve">denote  the cart-rail friction and the pendulum viscous friction respectively. </w:t>
      </w:r>
    </w:p>
    <w:p w:rsidR="003958F5" w:rsidRPr="00F9494B" w:rsidRDefault="003958F5" w:rsidP="003958F5">
      <w:pPr>
        <w:pStyle w:val="Text"/>
        <w:widowControl/>
        <w:spacing w:line="240" w:lineRule="auto"/>
        <w:ind w:firstLine="227"/>
      </w:pPr>
      <w:r w:rsidRPr="00F9494B">
        <w:t>Suppose that:</w:t>
      </w:r>
      <w:r w:rsidRPr="006029F5">
        <w:rPr>
          <w:position w:val="-10"/>
        </w:rPr>
        <w:t xml:space="preserve"> </w:t>
      </w:r>
      <w:r w:rsidRPr="00F9494B">
        <w:rPr>
          <w:position w:val="-10"/>
        </w:rPr>
        <w:object w:dxaOrig="1860" w:dyaOrig="300">
          <v:shape id="_x0000_i1133" type="#_x0000_t75" style="width:93pt;height:15pt" o:ole="">
            <v:imagedata r:id="rId229" o:title=""/>
          </v:shape>
          <o:OLEObject Type="Embed" ProgID="Equation.DSMT4" ShapeID="_x0000_i1133" DrawAspect="Content" ObjectID="_1559039511" r:id="rId230"/>
        </w:object>
      </w:r>
    </w:p>
    <w:p w:rsidR="003958F5" w:rsidRDefault="003958F5" w:rsidP="003958F5">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6029F5">
        <w:rPr>
          <w:rFonts w:ascii="Times New Roman" w:hAnsi="Times New Roman" w:cs="Times New Roman"/>
          <w:sz w:val="20"/>
          <w:szCs w:val="20"/>
          <w:lang w:val="en-US"/>
        </w:rPr>
        <w:t xml:space="preserve">For </w:t>
      </w:r>
      <w:r w:rsidRPr="006029F5">
        <w:rPr>
          <w:rFonts w:ascii="Times New Roman" w:hAnsi="Times New Roman" w:cs="Times New Roman"/>
          <w:position w:val="-10"/>
          <w:sz w:val="20"/>
          <w:szCs w:val="20"/>
        </w:rPr>
        <w:object w:dxaOrig="620" w:dyaOrig="279">
          <v:shape id="_x0000_i1134" type="#_x0000_t75" style="width:30.75pt;height:13.5pt" o:ole="">
            <v:imagedata r:id="rId231" o:title=""/>
          </v:shape>
          <o:OLEObject Type="Embed" ProgID="Equation.DSMT4" ShapeID="_x0000_i1134" DrawAspect="Content" ObjectID="_1559039512" r:id="rId232"/>
        </w:object>
      </w:r>
      <w:r w:rsidRPr="006029F5">
        <w:rPr>
          <w:rFonts w:ascii="Times New Roman" w:hAnsi="Times New Roman" w:cs="Times New Roman"/>
          <w:sz w:val="20"/>
          <w:szCs w:val="20"/>
          <w:lang w:val="en-US"/>
        </w:rPr>
        <w:t xml:space="preserve"> we apply the decomposition procedure given by (15), we get</w:t>
      </w:r>
      <w:r w:rsidRPr="00F9494B">
        <w:rPr>
          <w:position w:val="-24"/>
        </w:rPr>
        <w:object w:dxaOrig="2320" w:dyaOrig="620">
          <v:shape id="_x0000_i1135" type="#_x0000_t75" style="width:116.25pt;height:30.75pt" o:ole="">
            <v:imagedata r:id="rId233" o:title=""/>
          </v:shape>
          <o:OLEObject Type="Embed" ProgID="Equation.DSMT4" ShapeID="_x0000_i1135" DrawAspect="Content" ObjectID="_1559039513" r:id="rId234"/>
        </w:object>
      </w:r>
    </w:p>
    <w:p w:rsidR="003958F5" w:rsidRPr="00F9494B" w:rsidRDefault="003958F5" w:rsidP="003958F5">
      <w:pPr>
        <w:pStyle w:val="Text"/>
        <w:widowControl/>
        <w:spacing w:line="240" w:lineRule="auto"/>
        <w:ind w:firstLine="0"/>
      </w:pPr>
      <w:r w:rsidRPr="00F9494B">
        <w:rPr>
          <w:position w:val="-24"/>
        </w:rPr>
        <w:object w:dxaOrig="820" w:dyaOrig="580">
          <v:shape id="_x0000_i1136" type="#_x0000_t75" style="width:41.25pt;height:28.5pt" o:ole="">
            <v:imagedata r:id="rId235" o:title=""/>
          </v:shape>
          <o:OLEObject Type="Embed" ProgID="Equation.DSMT4" ShapeID="_x0000_i1136" DrawAspect="Content" ObjectID="_1559039514" r:id="rId236"/>
        </w:object>
      </w:r>
      <w:r w:rsidRPr="00F9494B">
        <w:rPr>
          <w:position w:val="-20"/>
        </w:rPr>
        <w:object w:dxaOrig="900" w:dyaOrig="540">
          <v:shape id="_x0000_i1137" type="#_x0000_t75" style="width:45pt;height:27pt" o:ole="">
            <v:imagedata r:id="rId237" o:title=""/>
          </v:shape>
          <o:OLEObject Type="Embed" ProgID="Equation.DSMT4" ShapeID="_x0000_i1137" DrawAspect="Content" ObjectID="_1559039515" r:id="rId238"/>
        </w:object>
      </w:r>
      <w:r w:rsidRPr="00F9494B">
        <w:rPr>
          <w:position w:val="-24"/>
        </w:rPr>
        <w:object w:dxaOrig="1780" w:dyaOrig="580">
          <v:shape id="_x0000_i1138" type="#_x0000_t75" style="width:81.75pt;height:26.25pt" o:ole="">
            <v:imagedata r:id="rId239" o:title=""/>
          </v:shape>
          <o:OLEObject Type="Embed" ProgID="Equation.DSMT4" ShapeID="_x0000_i1138" DrawAspect="Content" ObjectID="_1559039516" r:id="rId240"/>
        </w:object>
      </w:r>
      <w:r w:rsidRPr="00F9494B">
        <w:rPr>
          <w:position w:val="-10"/>
        </w:rPr>
        <w:object w:dxaOrig="600" w:dyaOrig="300">
          <v:shape id="_x0000_i1139" type="#_x0000_t75" style="width:30pt;height:15pt" o:ole="">
            <v:imagedata r:id="rId241" o:title=""/>
          </v:shape>
          <o:OLEObject Type="Embed" ProgID="Equation.DSMT4" ShapeID="_x0000_i1139" DrawAspect="Content" ObjectID="_1559039517" r:id="rId242"/>
        </w:object>
      </w:r>
    </w:p>
    <w:p w:rsidR="003958F5" w:rsidRPr="00F9494B" w:rsidRDefault="003958F5" w:rsidP="003958F5">
      <w:pPr>
        <w:spacing w:line="240" w:lineRule="auto"/>
        <w:rPr>
          <w:rFonts w:ascii="Times New Roman" w:hAnsi="Times New Roman" w:cs="Times New Roman"/>
          <w:sz w:val="20"/>
          <w:szCs w:val="20"/>
          <w:lang w:val="en-US"/>
        </w:rPr>
      </w:pPr>
      <w:r w:rsidRPr="00F9494B">
        <w:rPr>
          <w:rFonts w:ascii="Times New Roman" w:hAnsi="Times New Roman" w:cs="Times New Roman"/>
          <w:sz w:val="20"/>
          <w:szCs w:val="20"/>
          <w:lang w:val="en-US"/>
        </w:rPr>
        <w:t xml:space="preserve">We propose, in this paper, three schemes, the first one is the design of a P </w:t>
      </w:r>
      <w:r>
        <w:rPr>
          <w:rFonts w:ascii="Times New Roman" w:hAnsi="Times New Roman" w:cs="Times New Roman"/>
          <w:sz w:val="20"/>
          <w:szCs w:val="20"/>
          <w:lang w:val="en-US"/>
        </w:rPr>
        <w:t>RILC</w:t>
      </w:r>
      <w:r w:rsidRPr="00F9494B">
        <w:rPr>
          <w:rFonts w:ascii="Times New Roman" w:hAnsi="Times New Roman" w:cs="Times New Roman"/>
          <w:sz w:val="20"/>
          <w:szCs w:val="20"/>
          <w:lang w:val="en-US"/>
        </w:rPr>
        <w:t xml:space="preserve"> for 2D uncertain systems. A LMI solution of </w:t>
      </w:r>
      <w:r>
        <w:rPr>
          <w:rFonts w:ascii="Times New Roman" w:hAnsi="Times New Roman" w:cs="Times New Roman"/>
          <w:sz w:val="20"/>
          <w:szCs w:val="20"/>
          <w:lang w:val="en-US"/>
        </w:rPr>
        <w:t>(16) is done</w:t>
      </w:r>
      <w:r w:rsidRPr="00F9494B">
        <w:rPr>
          <w:rFonts w:ascii="Times New Roman" w:hAnsi="Times New Roman" w:cs="Times New Roman"/>
          <w:sz w:val="20"/>
          <w:szCs w:val="20"/>
          <w:lang w:val="en-US"/>
        </w:rPr>
        <w:t xml:space="preserve"> by</w:t>
      </w:r>
      <w:r w:rsidRPr="00F9494B">
        <w:rPr>
          <w:position w:val="-6"/>
          <w:sz w:val="20"/>
          <w:szCs w:val="20"/>
        </w:rPr>
        <w:object w:dxaOrig="940" w:dyaOrig="240">
          <v:shape id="_x0000_i1140" type="#_x0000_t75" style="width:47.25pt;height:12pt" o:ole="">
            <v:imagedata r:id="rId243" o:title=""/>
          </v:shape>
          <o:OLEObject Type="Embed" ProgID="Equation.DSMT4" ShapeID="_x0000_i1140" DrawAspect="Content" ObjectID="_1559039518" r:id="rId244"/>
        </w:object>
      </w:r>
      <w:r w:rsidRPr="00F9494B">
        <w:rPr>
          <w:sz w:val="20"/>
          <w:szCs w:val="20"/>
          <w:lang w:val="en-US"/>
        </w:rPr>
        <w:t xml:space="preserve">, </w:t>
      </w:r>
      <w:r w:rsidRPr="00F9494B">
        <w:rPr>
          <w:rFonts w:ascii="Times New Roman" w:hAnsi="Times New Roman" w:cs="Times New Roman"/>
          <w:position w:val="-10"/>
          <w:sz w:val="20"/>
          <w:szCs w:val="20"/>
        </w:rPr>
        <w:object w:dxaOrig="1080" w:dyaOrig="300">
          <v:shape id="_x0000_i1141" type="#_x0000_t75" style="width:54pt;height:15pt" o:ole="">
            <v:imagedata r:id="rId245" o:title=""/>
          </v:shape>
          <o:OLEObject Type="Embed" ProgID="Equation.DSMT4" ShapeID="_x0000_i1141" DrawAspect="Content" ObjectID="_1559039519" r:id="rId246"/>
        </w:object>
      </w:r>
      <w:r w:rsidRPr="00F9494B">
        <w:rPr>
          <w:rFonts w:ascii="Times New Roman" w:hAnsi="Times New Roman" w:cs="Times New Roman"/>
          <w:sz w:val="20"/>
          <w:szCs w:val="20"/>
          <w:lang w:val="en-US"/>
        </w:rPr>
        <w:t xml:space="preserve"> and</w:t>
      </w:r>
      <w:r w:rsidRPr="00F9494B">
        <w:rPr>
          <w:sz w:val="20"/>
          <w:szCs w:val="20"/>
          <w:lang w:val="en-US"/>
        </w:rPr>
        <w:t xml:space="preserve"> </w:t>
      </w:r>
      <w:r w:rsidRPr="00F9494B">
        <w:rPr>
          <w:position w:val="-12"/>
          <w:sz w:val="20"/>
          <w:szCs w:val="20"/>
        </w:rPr>
        <w:object w:dxaOrig="3379" w:dyaOrig="340">
          <v:shape id="_x0000_i1142" type="#_x0000_t75" style="width:165pt;height:16.5pt" o:ole="">
            <v:imagedata r:id="rId247" o:title=""/>
          </v:shape>
          <o:OLEObject Type="Embed" ProgID="Equation.DSMT4" ShapeID="_x0000_i1142" DrawAspect="Content" ObjectID="_1559039520" r:id="rId248"/>
        </w:object>
      </w:r>
      <w:r w:rsidRPr="00F9494B">
        <w:rPr>
          <w:sz w:val="20"/>
          <w:szCs w:val="20"/>
          <w:lang w:val="en-US"/>
        </w:rPr>
        <w:t>.</w:t>
      </w:r>
    </w:p>
    <w:p w:rsidR="003958F5" w:rsidRDefault="003958F5" w:rsidP="003958F5">
      <w:pPr>
        <w:pStyle w:val="Text"/>
        <w:widowControl/>
        <w:spacing w:line="240" w:lineRule="auto"/>
        <w:ind w:firstLine="0"/>
      </w:pPr>
      <w:r>
        <w:t>Fig. 2</w:t>
      </w:r>
      <w:r w:rsidR="00B71B34">
        <w:t>, Fig. 3  and Fig.4</w:t>
      </w:r>
      <w:r>
        <w:t xml:space="preserve"> represent </w:t>
      </w:r>
      <w:r w:rsidR="00B71B34">
        <w:t xml:space="preserve">the </w:t>
      </w:r>
      <w:r w:rsidR="00B71B34" w:rsidRPr="00674087">
        <w:t>result</w:t>
      </w:r>
      <w:r>
        <w:t xml:space="preserve"> of the simulation of P Type scheme. </w:t>
      </w:r>
      <w:r w:rsidR="00B71B34">
        <w:t>Fig.5</w:t>
      </w:r>
      <w:r w:rsidRPr="00F9494B">
        <w:t xml:space="preserve"> </w:t>
      </w:r>
      <w:r>
        <w:t>present</w:t>
      </w:r>
      <w:r w:rsidRPr="00F9494B">
        <w:t xml:space="preserve">s the </w:t>
      </w:r>
      <w:r>
        <w:t>error result</w:t>
      </w:r>
      <w:r w:rsidRPr="00F9494B">
        <w:t xml:space="preserve"> </w:t>
      </w:r>
      <w:r>
        <w:t>during the trial</w:t>
      </w:r>
      <w:r w:rsidRPr="00F9494B">
        <w:t xml:space="preserve">s 300. </w:t>
      </w:r>
    </w:p>
    <w:p w:rsidR="003958F5" w:rsidRDefault="003958F5" w:rsidP="003958F5">
      <w:pPr>
        <w:pStyle w:val="Text"/>
        <w:widowControl/>
        <w:spacing w:line="240" w:lineRule="auto"/>
        <w:ind w:firstLine="0"/>
        <w:jc w:val="center"/>
      </w:pPr>
      <w:r w:rsidRPr="00493310">
        <w:rPr>
          <w:noProof/>
          <w:lang w:val="fr-FR" w:eastAsia="fr-FR"/>
        </w:rPr>
        <w:drawing>
          <wp:inline distT="0" distB="0" distL="0" distR="0">
            <wp:extent cx="3340101" cy="2505075"/>
            <wp:effectExtent l="0" t="0" r="0" b="0"/>
            <wp:docPr id="267" name="Imag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49"/>
                    <a:srcRect/>
                    <a:stretch>
                      <a:fillRect/>
                    </a:stretch>
                  </pic:blipFill>
                  <pic:spPr bwMode="auto">
                    <a:xfrm>
                      <a:off x="0" y="0"/>
                      <a:ext cx="3354041" cy="2515530"/>
                    </a:xfrm>
                    <a:prstGeom prst="rect">
                      <a:avLst/>
                    </a:prstGeom>
                    <a:noFill/>
                    <a:ln w="9525">
                      <a:noFill/>
                      <a:miter lim="800000"/>
                      <a:headEnd/>
                      <a:tailEnd/>
                    </a:ln>
                  </pic:spPr>
                </pic:pic>
              </a:graphicData>
            </a:graphic>
          </wp:inline>
        </w:drawing>
      </w:r>
    </w:p>
    <w:p w:rsidR="00B71B34" w:rsidRPr="007D30EB" w:rsidRDefault="003958F5" w:rsidP="00B71B34">
      <w:pPr>
        <w:pStyle w:val="Text"/>
        <w:widowControl/>
        <w:spacing w:line="240" w:lineRule="auto"/>
        <w:ind w:firstLine="227"/>
        <w:jc w:val="center"/>
        <w:rPr>
          <w:sz w:val="16"/>
          <w:szCs w:val="16"/>
        </w:rPr>
      </w:pPr>
      <w:r w:rsidRPr="007D30EB">
        <w:rPr>
          <w:sz w:val="16"/>
          <w:szCs w:val="16"/>
        </w:rPr>
        <w:t xml:space="preserve">Fig.2. P Type scheme: Outputs </w:t>
      </w:r>
      <w:r>
        <w:rPr>
          <w:sz w:val="16"/>
          <w:szCs w:val="16"/>
        </w:rPr>
        <w:t xml:space="preserve">and desired signal </w:t>
      </w:r>
      <w:r w:rsidRPr="007D30EB">
        <w:rPr>
          <w:sz w:val="16"/>
          <w:szCs w:val="16"/>
        </w:rPr>
        <w:t>at the first iteration.</w:t>
      </w:r>
    </w:p>
    <w:p w:rsidR="003958F5" w:rsidRDefault="003958F5" w:rsidP="003958F5">
      <w:pPr>
        <w:pStyle w:val="Text"/>
        <w:widowControl/>
        <w:spacing w:line="240" w:lineRule="auto"/>
        <w:ind w:firstLine="0"/>
      </w:pPr>
    </w:p>
    <w:p w:rsidR="00B71B34" w:rsidRDefault="00B71B34" w:rsidP="003958F5">
      <w:pPr>
        <w:pStyle w:val="Text"/>
        <w:widowControl/>
        <w:spacing w:line="240" w:lineRule="auto"/>
        <w:ind w:firstLine="0"/>
        <w:jc w:val="center"/>
        <w:rPr>
          <w:noProof/>
          <w:lang w:val="fr-FR" w:eastAsia="fr-FR"/>
        </w:rPr>
      </w:pPr>
      <w:r w:rsidRPr="00B71B34">
        <w:rPr>
          <w:noProof/>
          <w:lang w:val="fr-FR" w:eastAsia="fr-FR"/>
        </w:rPr>
        <w:lastRenderedPageBreak/>
        <w:drawing>
          <wp:inline distT="0" distB="0" distL="0" distR="0">
            <wp:extent cx="3390900" cy="2543175"/>
            <wp:effectExtent l="0" t="0" r="0" b="0"/>
            <wp:docPr id="8" name="Imag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50"/>
                    <a:srcRect/>
                    <a:stretch>
                      <a:fillRect/>
                    </a:stretch>
                  </pic:blipFill>
                  <pic:spPr bwMode="auto">
                    <a:xfrm>
                      <a:off x="0" y="0"/>
                      <a:ext cx="3394175" cy="2545631"/>
                    </a:xfrm>
                    <a:prstGeom prst="rect">
                      <a:avLst/>
                    </a:prstGeom>
                    <a:noFill/>
                    <a:ln w="9525">
                      <a:noFill/>
                      <a:miter lim="800000"/>
                      <a:headEnd/>
                      <a:tailEnd/>
                    </a:ln>
                  </pic:spPr>
                </pic:pic>
              </a:graphicData>
            </a:graphic>
          </wp:inline>
        </w:drawing>
      </w:r>
    </w:p>
    <w:p w:rsidR="00B71B34" w:rsidRPr="007D30EB" w:rsidRDefault="00B71B34" w:rsidP="00B71B34">
      <w:pPr>
        <w:pStyle w:val="Text"/>
        <w:widowControl/>
        <w:spacing w:line="240" w:lineRule="auto"/>
        <w:ind w:firstLine="227"/>
        <w:jc w:val="center"/>
        <w:rPr>
          <w:sz w:val="16"/>
          <w:szCs w:val="16"/>
        </w:rPr>
      </w:pPr>
      <w:r>
        <w:rPr>
          <w:sz w:val="16"/>
          <w:szCs w:val="16"/>
        </w:rPr>
        <w:t>Fig.3</w:t>
      </w:r>
      <w:r w:rsidRPr="007D30EB">
        <w:rPr>
          <w:sz w:val="16"/>
          <w:szCs w:val="16"/>
        </w:rPr>
        <w:t xml:space="preserve">. P Type scheme: Outputs </w:t>
      </w:r>
      <w:r>
        <w:rPr>
          <w:sz w:val="16"/>
          <w:szCs w:val="16"/>
        </w:rPr>
        <w:t>and desired signal at the</w:t>
      </w:r>
      <w:r w:rsidRPr="007D30EB">
        <w:rPr>
          <w:sz w:val="16"/>
          <w:szCs w:val="16"/>
        </w:rPr>
        <w:t xml:space="preserve"> iteration</w:t>
      </w:r>
      <w:r>
        <w:rPr>
          <w:sz w:val="16"/>
          <w:szCs w:val="16"/>
        </w:rPr>
        <w:t xml:space="preserve"> 100</w:t>
      </w:r>
      <w:r w:rsidRPr="007D30EB">
        <w:rPr>
          <w:sz w:val="16"/>
          <w:szCs w:val="16"/>
        </w:rPr>
        <w:t>.</w:t>
      </w:r>
    </w:p>
    <w:p w:rsidR="00B71B34" w:rsidRPr="00B71B34" w:rsidRDefault="00B71B34" w:rsidP="003958F5">
      <w:pPr>
        <w:pStyle w:val="Text"/>
        <w:widowControl/>
        <w:spacing w:line="240" w:lineRule="auto"/>
        <w:ind w:firstLine="0"/>
        <w:jc w:val="center"/>
        <w:rPr>
          <w:noProof/>
          <w:lang w:eastAsia="fr-FR"/>
        </w:rPr>
      </w:pPr>
    </w:p>
    <w:p w:rsidR="003958F5" w:rsidRDefault="003958F5" w:rsidP="003958F5">
      <w:pPr>
        <w:pStyle w:val="Text"/>
        <w:widowControl/>
        <w:spacing w:line="240" w:lineRule="auto"/>
        <w:ind w:firstLine="0"/>
        <w:jc w:val="center"/>
      </w:pPr>
      <w:r w:rsidRPr="00493310">
        <w:rPr>
          <w:noProof/>
          <w:lang w:val="fr-FR" w:eastAsia="fr-FR"/>
        </w:rPr>
        <w:drawing>
          <wp:inline distT="0" distB="0" distL="0" distR="0">
            <wp:extent cx="3302000" cy="2476500"/>
            <wp:effectExtent l="0" t="0" r="0"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1"/>
                    <a:srcRect/>
                    <a:stretch>
                      <a:fillRect/>
                    </a:stretch>
                  </pic:blipFill>
                  <pic:spPr bwMode="auto">
                    <a:xfrm>
                      <a:off x="0" y="0"/>
                      <a:ext cx="3316907" cy="2487680"/>
                    </a:xfrm>
                    <a:prstGeom prst="rect">
                      <a:avLst/>
                    </a:prstGeom>
                    <a:noFill/>
                    <a:ln w="9525">
                      <a:noFill/>
                      <a:miter lim="800000"/>
                      <a:headEnd/>
                      <a:tailEnd/>
                    </a:ln>
                  </pic:spPr>
                </pic:pic>
              </a:graphicData>
            </a:graphic>
          </wp:inline>
        </w:drawing>
      </w:r>
    </w:p>
    <w:p w:rsidR="003958F5" w:rsidRPr="00C66740" w:rsidRDefault="00B71B34" w:rsidP="00C66740">
      <w:pPr>
        <w:pStyle w:val="Text"/>
        <w:widowControl/>
        <w:spacing w:line="240" w:lineRule="auto"/>
        <w:ind w:firstLine="227"/>
        <w:jc w:val="center"/>
        <w:rPr>
          <w:sz w:val="16"/>
          <w:szCs w:val="16"/>
        </w:rPr>
      </w:pPr>
      <w:r>
        <w:rPr>
          <w:sz w:val="16"/>
          <w:szCs w:val="16"/>
        </w:rPr>
        <w:t>Fig.4</w:t>
      </w:r>
      <w:r w:rsidR="003958F5" w:rsidRPr="007D30EB">
        <w:rPr>
          <w:sz w:val="16"/>
          <w:szCs w:val="16"/>
        </w:rPr>
        <w:t xml:space="preserve">. P type scheme: Outputs </w:t>
      </w:r>
      <w:r w:rsidR="003958F5">
        <w:rPr>
          <w:sz w:val="16"/>
          <w:szCs w:val="16"/>
        </w:rPr>
        <w:t xml:space="preserve">and desired signal </w:t>
      </w:r>
      <w:r w:rsidR="003958F5" w:rsidRPr="007D30EB">
        <w:rPr>
          <w:sz w:val="16"/>
          <w:szCs w:val="16"/>
        </w:rPr>
        <w:t>at the iteration number 300.</w:t>
      </w:r>
    </w:p>
    <w:p w:rsidR="003958F5" w:rsidRPr="00F9494B" w:rsidRDefault="003958F5" w:rsidP="003958F5">
      <w:pPr>
        <w:spacing w:line="240" w:lineRule="auto"/>
        <w:jc w:val="center"/>
        <w:rPr>
          <w:rFonts w:ascii="Times New Roman" w:hAnsi="Times New Roman" w:cs="Times New Roman"/>
          <w:sz w:val="20"/>
          <w:szCs w:val="20"/>
          <w:lang w:val="en-US"/>
        </w:rPr>
      </w:pPr>
      <w:r w:rsidRPr="008835CA">
        <w:rPr>
          <w:rFonts w:ascii="Times New Roman" w:hAnsi="Times New Roman" w:cs="Times New Roman"/>
          <w:noProof/>
          <w:sz w:val="20"/>
          <w:szCs w:val="20"/>
          <w:lang w:eastAsia="fr-FR"/>
        </w:rPr>
        <w:drawing>
          <wp:inline distT="0" distB="0" distL="0" distR="0">
            <wp:extent cx="3378199" cy="2533650"/>
            <wp:effectExtent l="0" t="0" r="0" b="0"/>
            <wp:docPr id="1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2"/>
                    <a:srcRect/>
                    <a:stretch>
                      <a:fillRect/>
                    </a:stretch>
                  </pic:blipFill>
                  <pic:spPr bwMode="auto">
                    <a:xfrm>
                      <a:off x="0" y="0"/>
                      <a:ext cx="3394227" cy="2545671"/>
                    </a:xfrm>
                    <a:prstGeom prst="rect">
                      <a:avLst/>
                    </a:prstGeom>
                    <a:noFill/>
                    <a:ln w="9525">
                      <a:noFill/>
                      <a:miter lim="800000"/>
                      <a:headEnd/>
                      <a:tailEnd/>
                    </a:ln>
                  </pic:spPr>
                </pic:pic>
              </a:graphicData>
            </a:graphic>
          </wp:inline>
        </w:drawing>
      </w:r>
    </w:p>
    <w:p w:rsidR="003958F5" w:rsidRPr="002A35AA" w:rsidRDefault="003958F5" w:rsidP="003958F5">
      <w:pPr>
        <w:pStyle w:val="Corpsdetexte"/>
        <w:rPr>
          <w:sz w:val="16"/>
          <w:szCs w:val="16"/>
        </w:rPr>
      </w:pPr>
      <w:r w:rsidRPr="008835CA">
        <w:rPr>
          <w:sz w:val="16"/>
          <w:szCs w:val="16"/>
        </w:rPr>
        <w:t>Fig.</w:t>
      </w:r>
      <w:r w:rsidR="00B71B34">
        <w:rPr>
          <w:sz w:val="16"/>
          <w:szCs w:val="16"/>
        </w:rPr>
        <w:t>5</w:t>
      </w:r>
      <w:r w:rsidRPr="008835CA">
        <w:rPr>
          <w:sz w:val="16"/>
          <w:szCs w:val="16"/>
        </w:rPr>
        <w:t xml:space="preserve">. P type scheme: </w:t>
      </w:r>
      <w:r w:rsidRPr="008835CA">
        <w:rPr>
          <w:position w:val="-12"/>
          <w:sz w:val="16"/>
          <w:szCs w:val="16"/>
        </w:rPr>
        <w:object w:dxaOrig="680" w:dyaOrig="340">
          <v:shape id="_x0000_i1143" type="#_x0000_t75" style="width:33.75pt;height:17.25pt" o:ole="">
            <v:imagedata r:id="rId253" o:title=""/>
          </v:shape>
          <o:OLEObject Type="Embed" ProgID="Equation.DSMT4" ShapeID="_x0000_i1143" DrawAspect="Content" ObjectID="_1559039521" r:id="rId254"/>
        </w:object>
      </w:r>
      <w:r w:rsidRPr="008835CA">
        <w:rPr>
          <w:sz w:val="16"/>
          <w:szCs w:val="16"/>
        </w:rPr>
        <w:t xml:space="preserve">and </w:t>
      </w:r>
      <w:r w:rsidRPr="008835CA">
        <w:rPr>
          <w:position w:val="-12"/>
          <w:sz w:val="16"/>
          <w:szCs w:val="16"/>
        </w:rPr>
        <w:object w:dxaOrig="740" w:dyaOrig="340">
          <v:shape id="_x0000_i1144" type="#_x0000_t75" style="width:36.75pt;height:17.25pt" o:ole="">
            <v:imagedata r:id="rId255" o:title=""/>
          </v:shape>
          <o:OLEObject Type="Embed" ProgID="Equation.DSMT4" ShapeID="_x0000_i1144" DrawAspect="Content" ObjectID="_1559039522" r:id="rId256"/>
        </w:object>
      </w:r>
      <w:r w:rsidRPr="008835CA">
        <w:rPr>
          <w:sz w:val="16"/>
          <w:szCs w:val="16"/>
        </w:rPr>
        <w:t xml:space="preserve">  versus iteration k.</w:t>
      </w:r>
    </w:p>
    <w:p w:rsidR="000C519F" w:rsidRPr="009145DE" w:rsidRDefault="000C519F" w:rsidP="000C519F">
      <w:pPr>
        <w:spacing w:line="240" w:lineRule="auto"/>
        <w:jc w:val="both"/>
        <w:rPr>
          <w:rFonts w:asciiTheme="majorBidi" w:hAnsiTheme="majorBidi" w:cstheme="majorBidi"/>
          <w:sz w:val="20"/>
          <w:szCs w:val="20"/>
          <w:lang w:val="en-US"/>
        </w:rPr>
      </w:pPr>
      <w:r w:rsidRPr="009145DE">
        <w:rPr>
          <w:rFonts w:asciiTheme="majorBidi" w:hAnsiTheme="majorBidi" w:cstheme="majorBidi"/>
          <w:sz w:val="20"/>
          <w:szCs w:val="20"/>
          <w:lang w:val="en-US"/>
        </w:rPr>
        <w:lastRenderedPageBreak/>
        <w:t xml:space="preserve">It is very clear that errors of the uncertain </w:t>
      </w:r>
      <w:r>
        <w:rPr>
          <w:rFonts w:asciiTheme="majorBidi" w:hAnsiTheme="majorBidi" w:cstheme="majorBidi"/>
          <w:sz w:val="20"/>
          <w:szCs w:val="20"/>
          <w:lang w:val="en-US"/>
        </w:rPr>
        <w:t>system</w:t>
      </w:r>
      <w:r w:rsidRPr="009145DE">
        <w:rPr>
          <w:rFonts w:asciiTheme="majorBidi" w:hAnsiTheme="majorBidi" w:cstheme="majorBidi"/>
          <w:sz w:val="20"/>
          <w:szCs w:val="20"/>
          <w:lang w:val="en-US"/>
        </w:rPr>
        <w:t xml:space="preserve"> decrease</w:t>
      </w:r>
      <w:r>
        <w:rPr>
          <w:rFonts w:asciiTheme="majorBidi" w:hAnsiTheme="majorBidi" w:cstheme="majorBidi"/>
          <w:sz w:val="20"/>
          <w:szCs w:val="20"/>
          <w:lang w:val="en-US"/>
        </w:rPr>
        <w:t>s</w:t>
      </w:r>
      <w:r w:rsidRPr="009145DE">
        <w:rPr>
          <w:rFonts w:asciiTheme="majorBidi" w:hAnsiTheme="majorBidi" w:cstheme="majorBidi"/>
          <w:sz w:val="20"/>
          <w:szCs w:val="20"/>
          <w:lang w:val="en-US"/>
        </w:rPr>
        <w:t xml:space="preserve"> from iteration to iteration until become</w:t>
      </w:r>
      <w:r>
        <w:rPr>
          <w:rFonts w:asciiTheme="majorBidi" w:hAnsiTheme="majorBidi" w:cstheme="majorBidi"/>
          <w:sz w:val="20"/>
          <w:szCs w:val="20"/>
          <w:lang w:val="en-US"/>
        </w:rPr>
        <w:t>s</w:t>
      </w:r>
      <w:r w:rsidRPr="009145DE">
        <w:rPr>
          <w:rFonts w:asciiTheme="majorBidi" w:hAnsiTheme="majorBidi" w:cstheme="majorBidi"/>
          <w:sz w:val="20"/>
          <w:szCs w:val="20"/>
          <w:lang w:val="en-US"/>
        </w:rPr>
        <w:t xml:space="preserve"> ze</w:t>
      </w:r>
      <w:r>
        <w:rPr>
          <w:rFonts w:asciiTheme="majorBidi" w:hAnsiTheme="majorBidi" w:cstheme="majorBidi"/>
          <w:sz w:val="20"/>
          <w:szCs w:val="20"/>
          <w:lang w:val="en-US"/>
        </w:rPr>
        <w:t>ro from the iteration number 20</w:t>
      </w:r>
      <w:r w:rsidRPr="009145DE">
        <w:rPr>
          <w:rFonts w:asciiTheme="majorBidi" w:hAnsiTheme="majorBidi" w:cstheme="majorBidi"/>
          <w:sz w:val="20"/>
          <w:szCs w:val="20"/>
          <w:lang w:val="en-US"/>
        </w:rPr>
        <w:t xml:space="preserve">. The robust monotonic convergence is achieved and the stability of the system is demonstrated. The robust iterative learning control is designed well and it achieved the objective of the present approach. </w:t>
      </w:r>
      <w:r>
        <w:rPr>
          <w:rFonts w:asciiTheme="majorBidi" w:hAnsiTheme="majorBidi" w:cstheme="majorBidi"/>
          <w:sz w:val="20"/>
          <w:szCs w:val="20"/>
          <w:lang w:val="en-US"/>
        </w:rPr>
        <w:t>Our approach is fast comparing to others research work, in this example we can see that the convergence is achieved in the iteration 20.</w:t>
      </w:r>
    </w:p>
    <w:p w:rsidR="000C519F" w:rsidRPr="008E08B4" w:rsidRDefault="000C519F" w:rsidP="000C519F">
      <w:pPr>
        <w:spacing w:line="240" w:lineRule="auto"/>
        <w:jc w:val="center"/>
        <w:rPr>
          <w:rFonts w:ascii="Times New Roman" w:hAnsi="Times New Roman" w:cs="Times New Roman"/>
          <w:b/>
          <w:bCs/>
          <w:sz w:val="20"/>
          <w:szCs w:val="20"/>
          <w:lang w:val="en-US"/>
        </w:rPr>
      </w:pPr>
      <w:r w:rsidRPr="008E08B4">
        <w:rPr>
          <w:rFonts w:ascii="Times New Roman" w:hAnsi="Times New Roman" w:cs="Times New Roman"/>
          <w:b/>
          <w:bCs/>
          <w:sz w:val="20"/>
          <w:szCs w:val="20"/>
          <w:lang w:val="en-US"/>
        </w:rPr>
        <w:t>5 CONCLUSION</w:t>
      </w:r>
    </w:p>
    <w:p w:rsidR="000C519F" w:rsidRPr="009145DE" w:rsidRDefault="000C519F" w:rsidP="000C519F">
      <w:pPr>
        <w:spacing w:line="240" w:lineRule="auto"/>
        <w:jc w:val="both"/>
        <w:rPr>
          <w:rFonts w:asciiTheme="majorBidi" w:hAnsiTheme="majorBidi" w:cstheme="majorBidi"/>
          <w:sz w:val="20"/>
          <w:szCs w:val="20"/>
          <w:lang w:val="en-US"/>
        </w:rPr>
      </w:pPr>
      <w:r w:rsidRPr="009145DE">
        <w:rPr>
          <w:rFonts w:asciiTheme="majorBidi" w:hAnsiTheme="majorBidi" w:cstheme="majorBidi"/>
          <w:sz w:val="20"/>
          <w:szCs w:val="20"/>
          <w:lang w:val="en-US"/>
        </w:rPr>
        <w:t>A robust Monotonic convergence problem for a class of 2D linear systems with parametric uncertainty with non-zero constant initial error in the system is studied in this paper. Robust stability is successfully proved. Based on H infinity setting using the LMI techniques, a new robust iterative learning control is designed for uncertain linear systems with considerable disturbances. The sufficient conditions are given by the LMIs which can directly determine the learning gains of the proposed control law.</w:t>
      </w:r>
    </w:p>
    <w:p w:rsidR="000C519F" w:rsidRPr="002A35AA" w:rsidRDefault="000C519F" w:rsidP="000C519F">
      <w:pPr>
        <w:spacing w:line="240" w:lineRule="auto"/>
        <w:jc w:val="center"/>
        <w:rPr>
          <w:rFonts w:asciiTheme="majorBidi" w:hAnsiTheme="majorBidi" w:cstheme="majorBidi"/>
          <w:b/>
          <w:bCs/>
          <w:sz w:val="20"/>
          <w:szCs w:val="20"/>
          <w:lang w:val="en-US"/>
        </w:rPr>
      </w:pPr>
      <w:r w:rsidRPr="002A35AA">
        <w:rPr>
          <w:rFonts w:asciiTheme="majorBidi" w:hAnsiTheme="majorBidi" w:cstheme="majorBidi"/>
          <w:b/>
          <w:bCs/>
          <w:sz w:val="20"/>
          <w:szCs w:val="20"/>
          <w:lang w:val="en-US"/>
        </w:rPr>
        <w:t>REFERENCES</w:t>
      </w:r>
    </w:p>
    <w:p w:rsidR="000C519F" w:rsidRPr="009145DE" w:rsidRDefault="000C519F" w:rsidP="000C519F">
      <w:pPr>
        <w:pStyle w:val="Paragraphedeliste"/>
        <w:numPr>
          <w:ilvl w:val="0"/>
          <w:numId w:val="1"/>
        </w:numPr>
        <w:shd w:val="clear" w:color="auto" w:fill="FFFFFF"/>
        <w:spacing w:after="240" w:line="240" w:lineRule="auto"/>
        <w:jc w:val="both"/>
        <w:rPr>
          <w:rFonts w:ascii="Times New Roman" w:eastAsia="Times New Roman" w:hAnsi="Times New Roman" w:cs="Times New Roman"/>
          <w:sz w:val="20"/>
          <w:szCs w:val="20"/>
          <w:lang w:val="en-US" w:eastAsia="fr-FR"/>
        </w:rPr>
      </w:pPr>
      <w:r w:rsidRPr="009145DE">
        <w:rPr>
          <w:rFonts w:ascii="Times New Roman" w:hAnsi="Times New Roman" w:cs="Times New Roman"/>
          <w:sz w:val="20"/>
          <w:szCs w:val="20"/>
          <w:lang w:val="en-US"/>
        </w:rPr>
        <w:t xml:space="preserve"> </w:t>
      </w:r>
      <w:hyperlink r:id="rId257" w:history="1">
        <w:r w:rsidRPr="009145DE">
          <w:rPr>
            <w:rFonts w:ascii="Times New Roman" w:eastAsia="Times New Roman" w:hAnsi="Times New Roman" w:cs="Times New Roman"/>
            <w:sz w:val="20"/>
            <w:szCs w:val="20"/>
            <w:lang w:val="en-US" w:eastAsia="fr-FR"/>
          </w:rPr>
          <w:t>A. Benzaouia</w:t>
        </w:r>
      </w:hyperlink>
      <w:r w:rsidRPr="009145DE">
        <w:rPr>
          <w:rFonts w:ascii="Times New Roman" w:eastAsia="Times New Roman" w:hAnsi="Times New Roman" w:cs="Times New Roman"/>
          <w:sz w:val="20"/>
          <w:szCs w:val="20"/>
          <w:lang w:val="en-US" w:eastAsia="fr-FR"/>
        </w:rPr>
        <w:t>, </w:t>
      </w:r>
      <w:hyperlink r:id="rId258" w:history="1">
        <w:r w:rsidRPr="009145DE">
          <w:rPr>
            <w:rFonts w:ascii="Times New Roman" w:eastAsia="Times New Roman" w:hAnsi="Times New Roman" w:cs="Times New Roman"/>
            <w:sz w:val="20"/>
            <w:szCs w:val="20"/>
            <w:lang w:val="en-US" w:eastAsia="fr-FR"/>
          </w:rPr>
          <w:t>A. Hmamed</w:t>
        </w:r>
      </w:hyperlink>
      <w:r w:rsidRPr="009145DE">
        <w:rPr>
          <w:rFonts w:ascii="Times New Roman" w:eastAsia="Times New Roman" w:hAnsi="Times New Roman" w:cs="Times New Roman"/>
          <w:sz w:val="20"/>
          <w:szCs w:val="20"/>
          <w:lang w:val="en-US" w:eastAsia="fr-FR"/>
        </w:rPr>
        <w:t>, </w:t>
      </w:r>
      <w:hyperlink r:id="rId259" w:history="1">
        <w:r w:rsidRPr="009145DE">
          <w:rPr>
            <w:rFonts w:ascii="Times New Roman" w:eastAsia="Times New Roman" w:hAnsi="Times New Roman" w:cs="Times New Roman"/>
            <w:sz w:val="20"/>
            <w:szCs w:val="20"/>
            <w:lang w:val="en-US" w:eastAsia="fr-FR"/>
          </w:rPr>
          <w:t>F. Tadeo</w:t>
        </w:r>
      </w:hyperlink>
      <w:r w:rsidRPr="009145DE">
        <w:rPr>
          <w:rFonts w:ascii="Times New Roman" w:eastAsia="Times New Roman" w:hAnsi="Times New Roman" w:cs="Times New Roman"/>
          <w:sz w:val="20"/>
          <w:szCs w:val="20"/>
          <w:lang w:val="en-US" w:eastAsia="fr-FR"/>
        </w:rPr>
        <w:t> and </w:t>
      </w:r>
      <w:hyperlink r:id="rId260" w:history="1">
        <w:r w:rsidRPr="009145DE">
          <w:rPr>
            <w:rFonts w:ascii="Times New Roman" w:eastAsia="Times New Roman" w:hAnsi="Times New Roman" w:cs="Times New Roman"/>
            <w:sz w:val="20"/>
            <w:szCs w:val="20"/>
            <w:lang w:val="en-US" w:eastAsia="fr-FR"/>
          </w:rPr>
          <w:t>A. EL Hajjaji</w:t>
        </w:r>
      </w:hyperlink>
      <w:r w:rsidRPr="009145DE">
        <w:rPr>
          <w:rFonts w:ascii="Times New Roman" w:eastAsia="Times New Roman" w:hAnsi="Times New Roman" w:cs="Times New Roman"/>
          <w:sz w:val="20"/>
          <w:szCs w:val="20"/>
          <w:lang w:val="en-US" w:eastAsia="fr-FR"/>
        </w:rPr>
        <w:t>, “</w:t>
      </w:r>
      <w:hyperlink r:id="rId261" w:history="1">
        <w:r w:rsidRPr="009145DE">
          <w:rPr>
            <w:rFonts w:ascii="Times New Roman" w:eastAsia="Times New Roman" w:hAnsi="Times New Roman" w:cs="Times New Roman"/>
            <w:sz w:val="20"/>
            <w:szCs w:val="20"/>
            <w:lang w:val="en-US" w:eastAsia="fr-FR"/>
          </w:rPr>
          <w:t>Stabilisation of discrete 2D time switching systems by state feedback control</w:t>
        </w:r>
      </w:hyperlink>
      <w:r w:rsidRPr="009145DE">
        <w:rPr>
          <w:rFonts w:ascii="Times New Roman" w:hAnsi="Times New Roman" w:cs="Times New Roman"/>
          <w:sz w:val="20"/>
          <w:szCs w:val="20"/>
          <w:lang w:val="en-US"/>
        </w:rPr>
        <w:t xml:space="preserve">”, , </w:t>
      </w:r>
      <w:hyperlink r:id="rId262" w:history="1">
        <w:r w:rsidRPr="009145DE">
          <w:rPr>
            <w:rStyle w:val="Lienhypertexte"/>
            <w:rFonts w:ascii="Times New Roman" w:hAnsi="Times New Roman" w:cs="Times New Roman"/>
            <w:color w:val="auto"/>
            <w:sz w:val="20"/>
            <w:szCs w:val="20"/>
            <w:u w:val="none"/>
            <w:lang w:val="en-US"/>
          </w:rPr>
          <w:t>International Journal of Systems Science</w:t>
        </w:r>
      </w:hyperlink>
      <w:r w:rsidRPr="009145DE">
        <w:rPr>
          <w:rFonts w:ascii="Times New Roman" w:hAnsi="Times New Roman" w:cs="Times New Roman"/>
          <w:sz w:val="20"/>
          <w:szCs w:val="20"/>
          <w:lang w:val="en-US"/>
        </w:rPr>
        <w:t>,</w:t>
      </w:r>
      <w:r w:rsidRPr="009145DE">
        <w:rPr>
          <w:rFonts w:ascii="Times New Roman" w:eastAsia="Times New Roman" w:hAnsi="Times New Roman" w:cs="Times New Roman"/>
          <w:sz w:val="20"/>
          <w:szCs w:val="20"/>
          <w:lang w:val="en-US" w:eastAsia="fr-FR"/>
        </w:rPr>
        <w:t xml:space="preserve"> Volume 42, Issue 3, March 2011, pages 479-487.</w:t>
      </w:r>
    </w:p>
    <w:p w:rsidR="000C519F" w:rsidRPr="009145DE" w:rsidRDefault="00C44AEC" w:rsidP="000C519F">
      <w:pPr>
        <w:pStyle w:val="Paragraphedeliste"/>
        <w:numPr>
          <w:ilvl w:val="0"/>
          <w:numId w:val="1"/>
        </w:numPr>
        <w:spacing w:line="240" w:lineRule="auto"/>
        <w:jc w:val="both"/>
        <w:rPr>
          <w:rFonts w:ascii="Times New Roman" w:hAnsi="Times New Roman" w:cs="Times New Roman"/>
          <w:sz w:val="20"/>
          <w:szCs w:val="20"/>
          <w:lang w:val="en-US"/>
        </w:rPr>
      </w:pPr>
      <w:hyperlink r:id="rId263" w:history="1">
        <w:r w:rsidR="000C519F" w:rsidRPr="009145DE">
          <w:rPr>
            <w:rFonts w:ascii="Times New Roman" w:hAnsi="Times New Roman" w:cs="Times New Roman"/>
            <w:sz w:val="20"/>
            <w:szCs w:val="20"/>
            <w:lang w:val="en-US"/>
          </w:rPr>
          <w:t xml:space="preserve"> </w:t>
        </w:r>
        <w:hyperlink r:id="rId264" w:history="1">
          <w:r w:rsidR="000C519F" w:rsidRPr="009145DE">
            <w:rPr>
              <w:rStyle w:val="Lienhypertexte"/>
              <w:rFonts w:ascii="Times New Roman" w:hAnsi="Times New Roman" w:cs="Times New Roman"/>
              <w:color w:val="auto"/>
              <w:sz w:val="20"/>
              <w:szCs w:val="20"/>
              <w:u w:val="none"/>
              <w:lang w:val="en-US"/>
            </w:rPr>
            <w:t>Z. Duan</w:t>
          </w:r>
        </w:hyperlink>
        <w:r w:rsidR="000C519F" w:rsidRPr="009145DE">
          <w:rPr>
            <w:rStyle w:val="author"/>
            <w:rFonts w:ascii="Times New Roman" w:hAnsi="Times New Roman" w:cs="Times New Roman"/>
            <w:sz w:val="20"/>
            <w:szCs w:val="20"/>
            <w:lang w:val="en-US"/>
          </w:rPr>
          <w:t>,</w:t>
        </w:r>
        <w:r w:rsidR="000C519F" w:rsidRPr="009145DE">
          <w:rPr>
            <w:rStyle w:val="apple-converted-space"/>
            <w:rFonts w:ascii="Times New Roman" w:hAnsi="Times New Roman" w:cs="Times New Roman"/>
            <w:sz w:val="20"/>
            <w:szCs w:val="20"/>
            <w:lang w:val="en-US"/>
          </w:rPr>
          <w:t> </w:t>
        </w:r>
        <w:hyperlink r:id="rId265" w:history="1">
          <w:r w:rsidR="000C519F" w:rsidRPr="009145DE">
            <w:rPr>
              <w:rStyle w:val="Lienhypertexte"/>
              <w:rFonts w:ascii="Times New Roman" w:hAnsi="Times New Roman" w:cs="Times New Roman"/>
              <w:color w:val="auto"/>
              <w:sz w:val="20"/>
              <w:szCs w:val="20"/>
              <w:u w:val="none"/>
              <w:lang w:val="en-US"/>
            </w:rPr>
            <w:t>Z. Xiang</w:t>
          </w:r>
        </w:hyperlink>
        <w:r w:rsidR="000C519F" w:rsidRPr="009145DE">
          <w:rPr>
            <w:rStyle w:val="apple-converted-space"/>
            <w:rFonts w:ascii="Times New Roman" w:hAnsi="Times New Roman" w:cs="Times New Roman"/>
            <w:sz w:val="20"/>
            <w:szCs w:val="20"/>
            <w:lang w:val="en-US"/>
          </w:rPr>
          <w:t> </w:t>
        </w:r>
        <w:r w:rsidR="000C519F" w:rsidRPr="009145DE">
          <w:rPr>
            <w:rStyle w:val="author"/>
            <w:rFonts w:ascii="Times New Roman" w:hAnsi="Times New Roman" w:cs="Times New Roman"/>
            <w:sz w:val="20"/>
            <w:szCs w:val="20"/>
            <w:lang w:val="en-US"/>
          </w:rPr>
          <w:t>and</w:t>
        </w:r>
        <w:r w:rsidR="000C519F" w:rsidRPr="009145DE">
          <w:rPr>
            <w:rStyle w:val="apple-converted-space"/>
            <w:rFonts w:ascii="Times New Roman" w:hAnsi="Times New Roman" w:cs="Times New Roman"/>
            <w:sz w:val="20"/>
            <w:szCs w:val="20"/>
            <w:lang w:val="en-US"/>
          </w:rPr>
          <w:t> </w:t>
        </w:r>
        <w:hyperlink r:id="rId266" w:history="1">
          <w:r w:rsidR="000C519F" w:rsidRPr="009145DE">
            <w:rPr>
              <w:rStyle w:val="Lienhypertexte"/>
              <w:rFonts w:ascii="Times New Roman" w:hAnsi="Times New Roman" w:cs="Times New Roman"/>
              <w:color w:val="auto"/>
              <w:sz w:val="20"/>
              <w:szCs w:val="20"/>
              <w:u w:val="none"/>
              <w:lang w:val="en-US"/>
            </w:rPr>
            <w:t>H. R. Karimi</w:t>
          </w:r>
        </w:hyperlink>
        <w:r w:rsidR="000C519F" w:rsidRPr="009145DE">
          <w:rPr>
            <w:rFonts w:ascii="Times New Roman" w:hAnsi="Times New Roman" w:cs="Times New Roman"/>
            <w:sz w:val="20"/>
            <w:szCs w:val="20"/>
            <w:lang w:val="en-US"/>
          </w:rPr>
          <w:t>, “Robust stabilisation of 2D state-delayed stochastic systems with randomly occurring uncertainties and nonlinearities</w:t>
        </w:r>
      </w:hyperlink>
      <w:r w:rsidR="000C519F" w:rsidRPr="009145DE">
        <w:rPr>
          <w:rFonts w:ascii="Times New Roman" w:hAnsi="Times New Roman" w:cs="Times New Roman"/>
          <w:sz w:val="20"/>
          <w:szCs w:val="20"/>
          <w:lang w:val="en-US"/>
        </w:rPr>
        <w:t xml:space="preserve">”, </w:t>
      </w:r>
      <w:r w:rsidR="000C519F" w:rsidRPr="009145DE">
        <w:rPr>
          <w:rFonts w:ascii="Times New Roman" w:eastAsia="Times New Roman" w:hAnsi="Times New Roman" w:cs="Times New Roman"/>
          <w:sz w:val="20"/>
          <w:szCs w:val="20"/>
          <w:lang w:val="en-US" w:eastAsia="fr-FR"/>
        </w:rPr>
        <w:t>International Journal of Systems Science,</w:t>
      </w:r>
      <w:r w:rsidR="000C519F" w:rsidRPr="009145DE">
        <w:rPr>
          <w:rFonts w:ascii="Times New Roman" w:hAnsi="Times New Roman" w:cs="Times New Roman"/>
          <w:sz w:val="20"/>
          <w:szCs w:val="20"/>
          <w:shd w:val="clear" w:color="auto" w:fill="FFFFFF"/>
          <w:lang w:val="en-US"/>
        </w:rPr>
        <w:t xml:space="preserve"> </w:t>
      </w:r>
      <w:r w:rsidR="000C519F" w:rsidRPr="009145DE">
        <w:rPr>
          <w:rFonts w:ascii="Times New Roman" w:hAnsi="Times New Roman" w:cs="Times New Roman"/>
          <w:sz w:val="20"/>
          <w:szCs w:val="20"/>
          <w:lang w:val="en-US"/>
        </w:rPr>
        <w:t xml:space="preserve"> </w:t>
      </w:r>
      <w:r w:rsidR="000C519F" w:rsidRPr="009145DE">
        <w:rPr>
          <w:rFonts w:ascii="Times New Roman" w:hAnsi="Times New Roman" w:cs="Times New Roman"/>
          <w:sz w:val="20"/>
          <w:szCs w:val="20"/>
          <w:shd w:val="clear" w:color="auto" w:fill="FFFFFF"/>
          <w:lang w:val="en-US"/>
        </w:rPr>
        <w:t xml:space="preserve"> Volume 45, Issue 7, July 2014, pages 1402-1415 </w:t>
      </w:r>
    </w:p>
    <w:p w:rsidR="000C519F" w:rsidRPr="009145DE" w:rsidRDefault="00C44AEC" w:rsidP="000C519F">
      <w:pPr>
        <w:pStyle w:val="Paragraphedeliste"/>
        <w:numPr>
          <w:ilvl w:val="0"/>
          <w:numId w:val="1"/>
        </w:numPr>
        <w:shd w:val="clear" w:color="auto" w:fill="FFFFFF"/>
        <w:spacing w:line="240" w:lineRule="auto"/>
        <w:jc w:val="both"/>
        <w:textAlignment w:val="baseline"/>
        <w:rPr>
          <w:rFonts w:ascii="Times New Roman" w:hAnsi="Times New Roman" w:cs="Times New Roman"/>
          <w:sz w:val="20"/>
          <w:szCs w:val="20"/>
          <w:lang w:val="en-US"/>
        </w:rPr>
      </w:pPr>
      <w:hyperlink r:id="rId267" w:history="1">
        <w:r w:rsidR="000C519F" w:rsidRPr="009145DE">
          <w:rPr>
            <w:rStyle w:val="Lienhypertexte"/>
            <w:rFonts w:ascii="Times New Roman" w:hAnsi="Times New Roman" w:cs="Times New Roman"/>
            <w:color w:val="auto"/>
            <w:sz w:val="20"/>
            <w:szCs w:val="20"/>
            <w:u w:val="none"/>
            <w:bdr w:val="none" w:sz="0" w:space="0" w:color="auto" w:frame="1"/>
            <w:lang w:val="en-US"/>
          </w:rPr>
          <w:t>C-Y Lin</w:t>
        </w:r>
      </w:hyperlink>
      <w:r w:rsidR="000C519F" w:rsidRPr="009145DE">
        <w:rPr>
          <w:rFonts w:ascii="Times New Roman" w:hAnsi="Times New Roman" w:cs="Times New Roman"/>
          <w:sz w:val="20"/>
          <w:szCs w:val="20"/>
          <w:lang w:val="en-US"/>
        </w:rPr>
        <w:t xml:space="preserve"> and</w:t>
      </w:r>
      <w:r w:rsidR="000C519F" w:rsidRPr="009145DE">
        <w:rPr>
          <w:rStyle w:val="apple-converted-space"/>
          <w:rFonts w:ascii="Times New Roman" w:hAnsi="Times New Roman" w:cs="Times New Roman"/>
          <w:sz w:val="20"/>
          <w:szCs w:val="20"/>
          <w:lang w:val="en-US"/>
        </w:rPr>
        <w:t> </w:t>
      </w:r>
      <w:hyperlink r:id="rId268" w:history="1">
        <w:r w:rsidR="000C519F" w:rsidRPr="009145DE">
          <w:rPr>
            <w:rStyle w:val="Lienhypertexte"/>
            <w:rFonts w:ascii="Times New Roman" w:hAnsi="Times New Roman" w:cs="Times New Roman"/>
            <w:color w:val="auto"/>
            <w:sz w:val="20"/>
            <w:szCs w:val="20"/>
            <w:u w:val="none"/>
            <w:bdr w:val="none" w:sz="0" w:space="0" w:color="auto" w:frame="1"/>
            <w:lang w:val="en-US"/>
          </w:rPr>
          <w:t>C-Y Li</w:t>
        </w:r>
      </w:hyperlink>
      <w:r w:rsidR="000C519F" w:rsidRPr="009145DE">
        <w:rPr>
          <w:rFonts w:ascii="Times New Roman" w:hAnsi="Times New Roman" w:cs="Times New Roman"/>
          <w:sz w:val="20"/>
          <w:szCs w:val="20"/>
          <w:lang w:val="en-US"/>
        </w:rPr>
        <w:t>,</w:t>
      </w:r>
      <w:r w:rsidR="000C519F" w:rsidRPr="009145DE">
        <w:rPr>
          <w:rFonts w:ascii="Times New Roman" w:hAnsi="Times New Roman" w:cs="Times New Roman"/>
          <w:spacing w:val="5"/>
          <w:sz w:val="20"/>
          <w:szCs w:val="20"/>
          <w:lang w:val="en-US"/>
        </w:rPr>
        <w:t xml:space="preserve"> “A Neural-Repetitive Control Approach for High-Performance Motion Control of Piezo-Actuated Systems”, </w:t>
      </w:r>
      <w:hyperlink r:id="rId269" w:history="1">
        <w:r w:rsidR="000C519F" w:rsidRPr="009145DE">
          <w:rPr>
            <w:rStyle w:val="Lienhypertexte"/>
            <w:rFonts w:ascii="Times New Roman" w:hAnsi="Times New Roman" w:cs="Times New Roman"/>
            <w:i/>
            <w:iCs/>
            <w:color w:val="auto"/>
            <w:sz w:val="20"/>
            <w:szCs w:val="20"/>
            <w:u w:val="none"/>
            <w:bdr w:val="none" w:sz="0" w:space="0" w:color="auto" w:frame="1"/>
            <w:lang w:val="en-US"/>
          </w:rPr>
          <w:t>Arabian Journal for Science and Engineering</w:t>
        </w:r>
      </w:hyperlink>
      <w:r w:rsidR="000C519F" w:rsidRPr="009145DE">
        <w:rPr>
          <w:rFonts w:ascii="Times New Roman" w:hAnsi="Times New Roman" w:cs="Times New Roman"/>
          <w:sz w:val="20"/>
          <w:szCs w:val="20"/>
          <w:lang w:val="en-US"/>
        </w:rPr>
        <w:t xml:space="preserve">, </w:t>
      </w:r>
      <w:r w:rsidR="000C519F" w:rsidRPr="009145DE">
        <w:rPr>
          <w:rFonts w:ascii="Times New Roman" w:hAnsi="Times New Roman" w:cs="Times New Roman"/>
          <w:sz w:val="20"/>
          <w:szCs w:val="20"/>
          <w:bdr w:val="none" w:sz="0" w:space="0" w:color="auto" w:frame="1"/>
          <w:lang w:val="en-US"/>
        </w:rPr>
        <w:t>May 2014</w:t>
      </w:r>
      <w:r w:rsidR="000C519F" w:rsidRPr="009145DE">
        <w:rPr>
          <w:rFonts w:ascii="Times New Roman" w:hAnsi="Times New Roman" w:cs="Times New Roman"/>
          <w:sz w:val="20"/>
          <w:szCs w:val="20"/>
          <w:lang w:val="en-US"/>
        </w:rPr>
        <w:t>,</w:t>
      </w:r>
      <w:r w:rsidR="000C519F" w:rsidRPr="009145DE">
        <w:rPr>
          <w:rStyle w:val="apple-converted-space"/>
          <w:rFonts w:ascii="Times New Roman" w:hAnsi="Times New Roman" w:cs="Times New Roman"/>
          <w:sz w:val="20"/>
          <w:szCs w:val="20"/>
          <w:lang w:val="en-US"/>
        </w:rPr>
        <w:t> </w:t>
      </w:r>
      <w:r w:rsidR="000C519F" w:rsidRPr="009145DE">
        <w:rPr>
          <w:rFonts w:ascii="Times New Roman" w:hAnsi="Times New Roman" w:cs="Times New Roman"/>
          <w:sz w:val="20"/>
          <w:szCs w:val="20"/>
          <w:bdr w:val="none" w:sz="0" w:space="0" w:color="auto" w:frame="1"/>
          <w:lang w:val="en-US"/>
        </w:rPr>
        <w:t>Volume 39</w:t>
      </w:r>
      <w:r w:rsidR="000C519F" w:rsidRPr="009145DE">
        <w:rPr>
          <w:rFonts w:ascii="Times New Roman" w:hAnsi="Times New Roman" w:cs="Times New Roman"/>
          <w:sz w:val="20"/>
          <w:szCs w:val="20"/>
          <w:lang w:val="en-US"/>
        </w:rPr>
        <w:t>,</w:t>
      </w:r>
      <w:r w:rsidR="000C519F" w:rsidRPr="009145DE">
        <w:rPr>
          <w:rStyle w:val="apple-converted-space"/>
          <w:rFonts w:ascii="Times New Roman" w:hAnsi="Times New Roman" w:cs="Times New Roman"/>
          <w:sz w:val="20"/>
          <w:szCs w:val="20"/>
          <w:lang w:val="en-US"/>
        </w:rPr>
        <w:t> </w:t>
      </w:r>
      <w:hyperlink r:id="rId270" w:history="1">
        <w:r w:rsidR="000C519F" w:rsidRPr="009145DE">
          <w:rPr>
            <w:rStyle w:val="Lienhypertexte"/>
            <w:rFonts w:ascii="Times New Roman" w:hAnsi="Times New Roman" w:cs="Times New Roman"/>
            <w:color w:val="auto"/>
            <w:sz w:val="20"/>
            <w:szCs w:val="20"/>
            <w:u w:val="none"/>
            <w:bdr w:val="none" w:sz="0" w:space="0" w:color="auto" w:frame="1"/>
            <w:lang w:val="en-US"/>
          </w:rPr>
          <w:t>Issue 5</w:t>
        </w:r>
      </w:hyperlink>
      <w:r w:rsidR="000C519F" w:rsidRPr="009145DE">
        <w:rPr>
          <w:rFonts w:ascii="Times New Roman" w:hAnsi="Times New Roman" w:cs="Times New Roman"/>
          <w:sz w:val="20"/>
          <w:szCs w:val="20"/>
          <w:lang w:val="en-US"/>
        </w:rPr>
        <w:t>,</w:t>
      </w:r>
      <w:r w:rsidR="000C519F" w:rsidRPr="009145DE">
        <w:rPr>
          <w:rStyle w:val="apple-converted-space"/>
          <w:rFonts w:ascii="Times New Roman" w:hAnsi="Times New Roman" w:cs="Times New Roman"/>
          <w:sz w:val="20"/>
          <w:szCs w:val="20"/>
          <w:lang w:val="en-US"/>
        </w:rPr>
        <w:t> </w:t>
      </w:r>
      <w:r w:rsidR="000C519F" w:rsidRPr="009145DE">
        <w:rPr>
          <w:rFonts w:ascii="Times New Roman" w:hAnsi="Times New Roman" w:cs="Times New Roman"/>
          <w:sz w:val="20"/>
          <w:szCs w:val="20"/>
          <w:bdr w:val="none" w:sz="0" w:space="0" w:color="auto" w:frame="1"/>
          <w:lang w:val="en-US"/>
        </w:rPr>
        <w:t>pp 4131-4140</w:t>
      </w:r>
    </w:p>
    <w:p w:rsidR="000C519F" w:rsidRPr="009145DE" w:rsidRDefault="00C44AEC" w:rsidP="000C519F">
      <w:pPr>
        <w:pStyle w:val="Paragraphedeliste"/>
        <w:numPr>
          <w:ilvl w:val="0"/>
          <w:numId w:val="1"/>
        </w:numPr>
        <w:shd w:val="clear" w:color="auto" w:fill="FFFFFF"/>
        <w:spacing w:after="0" w:line="240" w:lineRule="auto"/>
        <w:jc w:val="both"/>
        <w:textAlignment w:val="baseline"/>
        <w:rPr>
          <w:rFonts w:ascii="Times New Roman" w:hAnsi="Times New Roman" w:cs="Times New Roman"/>
          <w:sz w:val="20"/>
          <w:szCs w:val="20"/>
          <w:bdr w:val="none" w:sz="0" w:space="0" w:color="auto" w:frame="1"/>
          <w:lang w:val="en-US"/>
        </w:rPr>
      </w:pPr>
      <w:hyperlink r:id="rId271" w:history="1">
        <w:r w:rsidR="000C519F" w:rsidRPr="009145DE">
          <w:rPr>
            <w:rStyle w:val="Lienhypertexte"/>
            <w:rFonts w:ascii="Times New Roman" w:hAnsi="Times New Roman" w:cs="Times New Roman"/>
            <w:color w:val="auto"/>
            <w:sz w:val="20"/>
            <w:szCs w:val="20"/>
            <w:u w:val="none"/>
            <w:bdr w:val="none" w:sz="0" w:space="0" w:color="auto" w:frame="1"/>
            <w:lang w:val="en-US"/>
          </w:rPr>
          <w:t>S.G Yuan</w:t>
        </w:r>
      </w:hyperlink>
      <w:r w:rsidR="000C519F" w:rsidRPr="009145DE">
        <w:rPr>
          <w:rFonts w:ascii="Times New Roman" w:hAnsi="Times New Roman" w:cs="Times New Roman"/>
          <w:sz w:val="20"/>
          <w:szCs w:val="20"/>
          <w:lang w:val="en-US"/>
        </w:rPr>
        <w:t>,</w:t>
      </w:r>
      <w:r w:rsidR="000C519F" w:rsidRPr="009145DE">
        <w:rPr>
          <w:rStyle w:val="apple-converted-space"/>
          <w:rFonts w:ascii="Times New Roman" w:hAnsi="Times New Roman" w:cs="Times New Roman"/>
          <w:sz w:val="20"/>
          <w:szCs w:val="20"/>
          <w:lang w:val="en-US"/>
        </w:rPr>
        <w:t> </w:t>
      </w:r>
      <w:hyperlink r:id="rId272" w:history="1">
        <w:r w:rsidR="000C519F" w:rsidRPr="009145DE">
          <w:rPr>
            <w:rStyle w:val="Lienhypertexte"/>
            <w:rFonts w:ascii="Times New Roman" w:hAnsi="Times New Roman" w:cs="Times New Roman"/>
            <w:color w:val="auto"/>
            <w:sz w:val="20"/>
            <w:szCs w:val="20"/>
            <w:u w:val="none"/>
            <w:bdr w:val="none" w:sz="0" w:space="0" w:color="auto" w:frame="1"/>
            <w:lang w:val="en-US"/>
          </w:rPr>
          <w:t>M Wu</w:t>
        </w:r>
      </w:hyperlink>
      <w:r w:rsidR="000C519F" w:rsidRPr="009145DE">
        <w:rPr>
          <w:rFonts w:ascii="Times New Roman" w:hAnsi="Times New Roman" w:cs="Times New Roman"/>
          <w:sz w:val="20"/>
          <w:szCs w:val="20"/>
          <w:lang w:val="en-US"/>
        </w:rPr>
        <w:t>,</w:t>
      </w:r>
      <w:r w:rsidR="000C519F" w:rsidRPr="009145DE">
        <w:rPr>
          <w:rStyle w:val="apple-converted-space"/>
          <w:rFonts w:ascii="Times New Roman" w:hAnsi="Times New Roman" w:cs="Times New Roman"/>
          <w:sz w:val="20"/>
          <w:szCs w:val="20"/>
          <w:lang w:val="en-US"/>
        </w:rPr>
        <w:t> </w:t>
      </w:r>
      <w:hyperlink r:id="rId273" w:history="1">
        <w:r w:rsidR="000C519F" w:rsidRPr="009145DE">
          <w:rPr>
            <w:rStyle w:val="Lienhypertexte"/>
            <w:rFonts w:ascii="Times New Roman" w:hAnsi="Times New Roman" w:cs="Times New Roman"/>
            <w:color w:val="auto"/>
            <w:sz w:val="20"/>
            <w:szCs w:val="20"/>
            <w:u w:val="none"/>
            <w:bdr w:val="none" w:sz="0" w:space="0" w:color="auto" w:frame="1"/>
            <w:lang w:val="en-US"/>
          </w:rPr>
          <w:t>B-G Xu</w:t>
        </w:r>
      </w:hyperlink>
      <w:r w:rsidR="000C519F" w:rsidRPr="009145DE">
        <w:rPr>
          <w:rFonts w:ascii="Times New Roman" w:hAnsi="Times New Roman" w:cs="Times New Roman"/>
          <w:sz w:val="20"/>
          <w:szCs w:val="20"/>
          <w:lang w:val="en-US"/>
        </w:rPr>
        <w:t>,</w:t>
      </w:r>
      <w:r w:rsidR="000C519F" w:rsidRPr="009145DE">
        <w:rPr>
          <w:rStyle w:val="apple-converted-space"/>
          <w:rFonts w:ascii="Times New Roman" w:hAnsi="Times New Roman" w:cs="Times New Roman"/>
          <w:sz w:val="20"/>
          <w:szCs w:val="20"/>
          <w:lang w:val="en-US"/>
        </w:rPr>
        <w:t> </w:t>
      </w:r>
      <w:hyperlink r:id="rId274" w:history="1">
        <w:r w:rsidR="000C519F" w:rsidRPr="009145DE">
          <w:rPr>
            <w:rStyle w:val="Lienhypertexte"/>
            <w:rFonts w:ascii="Times New Roman" w:hAnsi="Times New Roman" w:cs="Times New Roman"/>
            <w:color w:val="auto"/>
            <w:sz w:val="20"/>
            <w:szCs w:val="20"/>
            <w:u w:val="none"/>
            <w:bdr w:val="none" w:sz="0" w:space="0" w:color="auto" w:frame="1"/>
            <w:lang w:val="en-US"/>
          </w:rPr>
          <w:t>R-J Liu</w:t>
        </w:r>
      </w:hyperlink>
      <w:r w:rsidR="000C519F" w:rsidRPr="009145DE">
        <w:rPr>
          <w:rFonts w:ascii="Times New Roman" w:hAnsi="Times New Roman" w:cs="Times New Roman"/>
          <w:sz w:val="20"/>
          <w:szCs w:val="20"/>
          <w:lang w:val="en-US"/>
        </w:rPr>
        <w:t>, “</w:t>
      </w:r>
      <w:r w:rsidR="000C519F" w:rsidRPr="009145DE">
        <w:rPr>
          <w:rFonts w:ascii="Times New Roman" w:hAnsi="Times New Roman" w:cs="Times New Roman"/>
          <w:spacing w:val="5"/>
          <w:sz w:val="20"/>
          <w:szCs w:val="20"/>
          <w:lang w:val="en-US"/>
        </w:rPr>
        <w:t xml:space="preserve">Design of discrete-time repetitive control system based on two-dimensional model”, </w:t>
      </w:r>
      <w:hyperlink r:id="rId275" w:history="1">
        <w:r w:rsidR="000C519F" w:rsidRPr="009145DE">
          <w:rPr>
            <w:rStyle w:val="Lienhypertexte"/>
            <w:rFonts w:ascii="Times New Roman" w:hAnsi="Times New Roman" w:cs="Times New Roman"/>
            <w:color w:val="auto"/>
            <w:sz w:val="20"/>
            <w:szCs w:val="20"/>
            <w:u w:val="none"/>
            <w:bdr w:val="none" w:sz="0" w:space="0" w:color="auto" w:frame="1"/>
            <w:lang w:val="en-US"/>
          </w:rPr>
          <w:t>International Journal of Automation and Computing</w:t>
        </w:r>
      </w:hyperlink>
      <w:r w:rsidR="000C519F" w:rsidRPr="009145DE">
        <w:rPr>
          <w:rFonts w:ascii="Times New Roman" w:hAnsi="Times New Roman" w:cs="Times New Roman"/>
          <w:sz w:val="20"/>
          <w:szCs w:val="20"/>
          <w:lang w:val="en-US"/>
        </w:rPr>
        <w:t xml:space="preserve">, </w:t>
      </w:r>
      <w:r w:rsidR="000C519F" w:rsidRPr="009145DE">
        <w:rPr>
          <w:rFonts w:ascii="Times New Roman" w:hAnsi="Times New Roman" w:cs="Times New Roman"/>
          <w:sz w:val="20"/>
          <w:szCs w:val="20"/>
          <w:bdr w:val="none" w:sz="0" w:space="0" w:color="auto" w:frame="1"/>
          <w:lang w:val="en-US"/>
        </w:rPr>
        <w:t>April 2012</w:t>
      </w:r>
      <w:r w:rsidR="000C519F" w:rsidRPr="009145DE">
        <w:rPr>
          <w:rFonts w:ascii="Times New Roman" w:hAnsi="Times New Roman" w:cs="Times New Roman"/>
          <w:sz w:val="20"/>
          <w:szCs w:val="20"/>
          <w:lang w:val="en-US"/>
        </w:rPr>
        <w:t>,</w:t>
      </w:r>
      <w:r w:rsidR="000C519F" w:rsidRPr="009145DE">
        <w:rPr>
          <w:rStyle w:val="apple-converted-space"/>
          <w:rFonts w:ascii="Times New Roman" w:hAnsi="Times New Roman" w:cs="Times New Roman"/>
          <w:sz w:val="20"/>
          <w:szCs w:val="20"/>
          <w:lang w:val="en-US"/>
        </w:rPr>
        <w:t> </w:t>
      </w:r>
      <w:r w:rsidR="000C519F" w:rsidRPr="009145DE">
        <w:rPr>
          <w:rFonts w:ascii="Times New Roman" w:hAnsi="Times New Roman" w:cs="Times New Roman"/>
          <w:sz w:val="20"/>
          <w:szCs w:val="20"/>
          <w:bdr w:val="none" w:sz="0" w:space="0" w:color="auto" w:frame="1"/>
          <w:lang w:val="en-US"/>
        </w:rPr>
        <w:t>Volume 9</w:t>
      </w:r>
      <w:r w:rsidR="000C519F" w:rsidRPr="009145DE">
        <w:rPr>
          <w:rFonts w:ascii="Times New Roman" w:hAnsi="Times New Roman" w:cs="Times New Roman"/>
          <w:sz w:val="20"/>
          <w:szCs w:val="20"/>
          <w:lang w:val="en-US"/>
        </w:rPr>
        <w:t>,</w:t>
      </w:r>
      <w:r w:rsidR="000C519F" w:rsidRPr="009145DE">
        <w:rPr>
          <w:rStyle w:val="apple-converted-space"/>
          <w:rFonts w:ascii="Times New Roman" w:hAnsi="Times New Roman" w:cs="Times New Roman"/>
          <w:sz w:val="20"/>
          <w:szCs w:val="20"/>
          <w:lang w:val="en-US"/>
        </w:rPr>
        <w:t> </w:t>
      </w:r>
      <w:hyperlink r:id="rId276" w:history="1">
        <w:r w:rsidR="000C519F" w:rsidRPr="009145DE">
          <w:rPr>
            <w:rStyle w:val="Lienhypertexte"/>
            <w:rFonts w:ascii="Times New Roman" w:hAnsi="Times New Roman" w:cs="Times New Roman"/>
            <w:color w:val="auto"/>
            <w:sz w:val="20"/>
            <w:szCs w:val="20"/>
            <w:u w:val="none"/>
            <w:bdr w:val="none" w:sz="0" w:space="0" w:color="auto" w:frame="1"/>
            <w:lang w:val="en-US"/>
          </w:rPr>
          <w:t>Issue 2</w:t>
        </w:r>
      </w:hyperlink>
      <w:r w:rsidR="000C519F" w:rsidRPr="009145DE">
        <w:rPr>
          <w:rFonts w:ascii="Times New Roman" w:hAnsi="Times New Roman" w:cs="Times New Roman"/>
          <w:sz w:val="20"/>
          <w:szCs w:val="20"/>
          <w:lang w:val="en-US"/>
        </w:rPr>
        <w:t>,</w:t>
      </w:r>
      <w:r w:rsidR="000C519F" w:rsidRPr="009145DE">
        <w:rPr>
          <w:rStyle w:val="apple-converted-space"/>
          <w:rFonts w:ascii="Times New Roman" w:hAnsi="Times New Roman" w:cs="Times New Roman"/>
          <w:sz w:val="20"/>
          <w:szCs w:val="20"/>
          <w:lang w:val="en-US"/>
        </w:rPr>
        <w:t> </w:t>
      </w:r>
      <w:r w:rsidR="000C519F" w:rsidRPr="009145DE">
        <w:rPr>
          <w:rFonts w:ascii="Times New Roman" w:hAnsi="Times New Roman" w:cs="Times New Roman"/>
          <w:sz w:val="20"/>
          <w:szCs w:val="20"/>
          <w:bdr w:val="none" w:sz="0" w:space="0" w:color="auto" w:frame="1"/>
          <w:lang w:val="en-US"/>
        </w:rPr>
        <w:t>pp 165-170</w:t>
      </w:r>
    </w:p>
    <w:p w:rsidR="000C519F" w:rsidRPr="009145DE" w:rsidRDefault="000C519F" w:rsidP="000C519F">
      <w:pPr>
        <w:pStyle w:val="Paragraphedeliste"/>
        <w:numPr>
          <w:ilvl w:val="0"/>
          <w:numId w:val="1"/>
        </w:numPr>
        <w:spacing w:line="240" w:lineRule="auto"/>
        <w:jc w:val="both"/>
        <w:rPr>
          <w:rFonts w:ascii="Times New Roman" w:hAnsi="Times New Roman" w:cs="Times New Roman"/>
          <w:sz w:val="20"/>
          <w:szCs w:val="20"/>
          <w:lang w:val="en-US"/>
        </w:rPr>
      </w:pPr>
      <w:r w:rsidRPr="009145DE">
        <w:rPr>
          <w:rFonts w:ascii="Times New Roman" w:hAnsi="Times New Roman" w:cs="Times New Roman"/>
          <w:sz w:val="20"/>
          <w:szCs w:val="20"/>
          <w:lang w:val="en-US"/>
        </w:rPr>
        <w:t>S. T. Navalkar,  J.W. van Wingerden, T.  Oomen, “Subspace Predictive Repetitive Control with Lifted Domain Identification for Wind Turbine Individual Pitch Control”, Preprints of the 19th World Congress the International Federation of Automatic Control Cape Town, South Africa. August 24-29, 2014.</w:t>
      </w:r>
    </w:p>
    <w:p w:rsidR="000C519F" w:rsidRPr="009145DE" w:rsidRDefault="00C44AEC" w:rsidP="000C519F">
      <w:pPr>
        <w:pStyle w:val="Paragraphedeliste"/>
        <w:numPr>
          <w:ilvl w:val="0"/>
          <w:numId w:val="1"/>
        </w:numPr>
        <w:shd w:val="clear" w:color="auto" w:fill="FFFFFF"/>
        <w:spacing w:line="240" w:lineRule="auto"/>
        <w:jc w:val="both"/>
        <w:textAlignment w:val="baseline"/>
        <w:rPr>
          <w:rFonts w:ascii="Times New Roman" w:hAnsi="Times New Roman" w:cs="Times New Roman"/>
          <w:sz w:val="20"/>
          <w:szCs w:val="20"/>
          <w:bdr w:val="none" w:sz="0" w:space="0" w:color="auto" w:frame="1"/>
          <w:lang w:val="en-US"/>
        </w:rPr>
      </w:pPr>
      <w:hyperlink r:id="rId277" w:history="1">
        <w:r w:rsidR="000C519F" w:rsidRPr="009145DE">
          <w:rPr>
            <w:rStyle w:val="Lienhypertexte"/>
            <w:rFonts w:ascii="Times New Roman" w:hAnsi="Times New Roman" w:cs="Times New Roman"/>
            <w:color w:val="auto"/>
            <w:sz w:val="20"/>
            <w:szCs w:val="20"/>
            <w:u w:val="none"/>
            <w:bdr w:val="none" w:sz="0" w:space="0" w:color="auto" w:frame="1"/>
            <w:lang w:val="en-US"/>
          </w:rPr>
          <w:t>W Chen</w:t>
        </w:r>
      </w:hyperlink>
      <w:r w:rsidR="000C519F" w:rsidRPr="009145DE">
        <w:rPr>
          <w:rFonts w:ascii="Times New Roman" w:hAnsi="Times New Roman" w:cs="Times New Roman"/>
          <w:sz w:val="20"/>
          <w:szCs w:val="20"/>
          <w:lang w:val="en-US"/>
        </w:rPr>
        <w:t xml:space="preserve"> and</w:t>
      </w:r>
      <w:r w:rsidR="000C519F" w:rsidRPr="009145DE">
        <w:rPr>
          <w:rStyle w:val="apple-converted-space"/>
          <w:rFonts w:ascii="Times New Roman" w:hAnsi="Times New Roman" w:cs="Times New Roman"/>
          <w:sz w:val="20"/>
          <w:szCs w:val="20"/>
          <w:lang w:val="en-US"/>
        </w:rPr>
        <w:t> </w:t>
      </w:r>
      <w:hyperlink r:id="rId278" w:history="1">
        <w:r w:rsidR="000C519F" w:rsidRPr="009145DE">
          <w:rPr>
            <w:rStyle w:val="Lienhypertexte"/>
            <w:rFonts w:ascii="Times New Roman" w:hAnsi="Times New Roman" w:cs="Times New Roman"/>
            <w:color w:val="auto"/>
            <w:sz w:val="20"/>
            <w:szCs w:val="20"/>
            <w:u w:val="none"/>
            <w:bdr w:val="none" w:sz="0" w:space="0" w:color="auto" w:frame="1"/>
            <w:lang w:val="en-US"/>
          </w:rPr>
          <w:t>Y Lin</w:t>
        </w:r>
      </w:hyperlink>
      <w:r w:rsidR="000C519F" w:rsidRPr="009145DE">
        <w:rPr>
          <w:rFonts w:ascii="Times New Roman" w:hAnsi="Times New Roman" w:cs="Times New Roman"/>
          <w:sz w:val="20"/>
          <w:szCs w:val="20"/>
          <w:lang w:val="en-US"/>
        </w:rPr>
        <w:t>, “</w:t>
      </w:r>
      <w:r w:rsidR="000C519F" w:rsidRPr="009145DE">
        <w:rPr>
          <w:rFonts w:ascii="Times New Roman" w:hAnsi="Times New Roman" w:cs="Times New Roman"/>
          <w:spacing w:val="5"/>
          <w:sz w:val="20"/>
          <w:szCs w:val="20"/>
          <w:lang w:val="en-US"/>
        </w:rPr>
        <w:t xml:space="preserve">2D system approach based output feedback repetitive control for uncertain discrete-time systems”, </w:t>
      </w:r>
      <w:hyperlink r:id="rId279" w:history="1">
        <w:r w:rsidR="000C519F" w:rsidRPr="009145DE">
          <w:rPr>
            <w:rStyle w:val="Lienhypertexte"/>
            <w:rFonts w:ascii="Times New Roman" w:hAnsi="Times New Roman" w:cs="Times New Roman"/>
            <w:color w:val="auto"/>
            <w:sz w:val="20"/>
            <w:szCs w:val="20"/>
            <w:u w:val="none"/>
            <w:bdr w:val="none" w:sz="0" w:space="0" w:color="auto" w:frame="1"/>
            <w:lang w:val="en-US"/>
          </w:rPr>
          <w:t>International Journal of Control, Automation and Systems</w:t>
        </w:r>
      </w:hyperlink>
      <w:r w:rsidR="000C519F" w:rsidRPr="009145DE">
        <w:rPr>
          <w:rFonts w:ascii="Times New Roman" w:hAnsi="Times New Roman" w:cs="Times New Roman"/>
          <w:sz w:val="20"/>
          <w:szCs w:val="20"/>
          <w:lang w:val="en-US"/>
        </w:rPr>
        <w:t xml:space="preserve">, </w:t>
      </w:r>
      <w:r w:rsidR="000C519F" w:rsidRPr="009145DE">
        <w:rPr>
          <w:rFonts w:ascii="Times New Roman" w:hAnsi="Times New Roman" w:cs="Times New Roman"/>
          <w:sz w:val="20"/>
          <w:szCs w:val="20"/>
          <w:bdr w:val="none" w:sz="0" w:space="0" w:color="auto" w:frame="1"/>
          <w:lang w:val="en-US"/>
        </w:rPr>
        <w:t>April 2012</w:t>
      </w:r>
      <w:r w:rsidR="000C519F" w:rsidRPr="009145DE">
        <w:rPr>
          <w:rFonts w:ascii="Times New Roman" w:hAnsi="Times New Roman" w:cs="Times New Roman"/>
          <w:sz w:val="20"/>
          <w:szCs w:val="20"/>
          <w:lang w:val="en-US"/>
        </w:rPr>
        <w:t>,</w:t>
      </w:r>
      <w:r w:rsidR="000C519F" w:rsidRPr="009145DE">
        <w:rPr>
          <w:rStyle w:val="apple-converted-space"/>
          <w:rFonts w:ascii="Times New Roman" w:hAnsi="Times New Roman" w:cs="Times New Roman"/>
          <w:sz w:val="20"/>
          <w:szCs w:val="20"/>
          <w:lang w:val="en-US"/>
        </w:rPr>
        <w:t> </w:t>
      </w:r>
      <w:r w:rsidR="000C519F" w:rsidRPr="009145DE">
        <w:rPr>
          <w:rFonts w:ascii="Times New Roman" w:hAnsi="Times New Roman" w:cs="Times New Roman"/>
          <w:sz w:val="20"/>
          <w:szCs w:val="20"/>
          <w:bdr w:val="none" w:sz="0" w:space="0" w:color="auto" w:frame="1"/>
          <w:lang w:val="en-US"/>
        </w:rPr>
        <w:t>Volume 10</w:t>
      </w:r>
      <w:r w:rsidR="000C519F" w:rsidRPr="009145DE">
        <w:rPr>
          <w:rFonts w:ascii="Times New Roman" w:hAnsi="Times New Roman" w:cs="Times New Roman"/>
          <w:sz w:val="20"/>
          <w:szCs w:val="20"/>
          <w:lang w:val="en-US"/>
        </w:rPr>
        <w:t>,</w:t>
      </w:r>
      <w:r w:rsidR="000C519F" w:rsidRPr="009145DE">
        <w:rPr>
          <w:rStyle w:val="apple-converted-space"/>
          <w:rFonts w:ascii="Times New Roman" w:hAnsi="Times New Roman" w:cs="Times New Roman"/>
          <w:sz w:val="20"/>
          <w:szCs w:val="20"/>
          <w:lang w:val="en-US"/>
        </w:rPr>
        <w:t> </w:t>
      </w:r>
      <w:hyperlink r:id="rId280" w:history="1">
        <w:r w:rsidR="000C519F" w:rsidRPr="009145DE">
          <w:rPr>
            <w:rStyle w:val="Lienhypertexte"/>
            <w:rFonts w:ascii="Times New Roman" w:hAnsi="Times New Roman" w:cs="Times New Roman"/>
            <w:color w:val="auto"/>
            <w:sz w:val="20"/>
            <w:szCs w:val="20"/>
            <w:u w:val="none"/>
            <w:bdr w:val="none" w:sz="0" w:space="0" w:color="auto" w:frame="1"/>
            <w:lang w:val="en-US"/>
          </w:rPr>
          <w:t>Issue 2</w:t>
        </w:r>
      </w:hyperlink>
      <w:r w:rsidR="000C519F" w:rsidRPr="009145DE">
        <w:rPr>
          <w:rFonts w:ascii="Times New Roman" w:hAnsi="Times New Roman" w:cs="Times New Roman"/>
          <w:sz w:val="20"/>
          <w:szCs w:val="20"/>
          <w:lang w:val="en-US"/>
        </w:rPr>
        <w:t>,</w:t>
      </w:r>
      <w:r w:rsidR="000C519F" w:rsidRPr="009145DE">
        <w:rPr>
          <w:rStyle w:val="apple-converted-space"/>
          <w:rFonts w:ascii="Times New Roman" w:hAnsi="Times New Roman" w:cs="Times New Roman"/>
          <w:sz w:val="20"/>
          <w:szCs w:val="20"/>
          <w:lang w:val="en-US"/>
        </w:rPr>
        <w:t> </w:t>
      </w:r>
      <w:r w:rsidR="000C519F" w:rsidRPr="009145DE">
        <w:rPr>
          <w:rFonts w:ascii="Times New Roman" w:hAnsi="Times New Roman" w:cs="Times New Roman"/>
          <w:sz w:val="20"/>
          <w:szCs w:val="20"/>
          <w:bdr w:val="none" w:sz="0" w:space="0" w:color="auto" w:frame="1"/>
          <w:lang w:val="en-US"/>
        </w:rPr>
        <w:t>pp 257-264.</w:t>
      </w:r>
    </w:p>
    <w:p w:rsidR="000C519F" w:rsidRPr="009145DE" w:rsidRDefault="00C44AEC" w:rsidP="000C519F">
      <w:pPr>
        <w:pStyle w:val="Paragraphedeliste"/>
        <w:numPr>
          <w:ilvl w:val="0"/>
          <w:numId w:val="1"/>
        </w:numPr>
        <w:shd w:val="clear" w:color="auto" w:fill="FFFFFF"/>
        <w:spacing w:after="240" w:line="240" w:lineRule="auto"/>
        <w:jc w:val="both"/>
        <w:rPr>
          <w:rFonts w:ascii="Times New Roman" w:eastAsia="Times New Roman" w:hAnsi="Times New Roman" w:cs="Times New Roman"/>
          <w:sz w:val="20"/>
          <w:szCs w:val="20"/>
          <w:lang w:val="en-US" w:eastAsia="fr-FR"/>
        </w:rPr>
      </w:pPr>
      <w:hyperlink r:id="rId281" w:history="1">
        <w:r w:rsidR="000C519F" w:rsidRPr="009145DE">
          <w:rPr>
            <w:rFonts w:ascii="Times New Roman" w:eastAsia="Times New Roman" w:hAnsi="Times New Roman" w:cs="Times New Roman"/>
            <w:sz w:val="20"/>
            <w:szCs w:val="20"/>
            <w:lang w:val="en-US" w:eastAsia="fr-FR"/>
          </w:rPr>
          <w:t>F. Bouakrif</w:t>
        </w:r>
      </w:hyperlink>
      <w:r w:rsidR="000C519F" w:rsidRPr="009145DE">
        <w:rPr>
          <w:rFonts w:ascii="Times New Roman" w:eastAsia="Times New Roman" w:hAnsi="Times New Roman" w:cs="Times New Roman"/>
          <w:sz w:val="20"/>
          <w:szCs w:val="20"/>
          <w:lang w:val="en-US" w:eastAsia="fr-FR"/>
        </w:rPr>
        <w:t>, </w:t>
      </w:r>
      <w:hyperlink r:id="rId282" w:history="1">
        <w:r w:rsidR="000C519F" w:rsidRPr="009145DE">
          <w:rPr>
            <w:rFonts w:ascii="Times New Roman" w:eastAsia="Times New Roman" w:hAnsi="Times New Roman" w:cs="Times New Roman"/>
            <w:sz w:val="20"/>
            <w:szCs w:val="20"/>
            <w:lang w:val="en-US" w:eastAsia="fr-FR"/>
          </w:rPr>
          <w:t>D. Boukhetala</w:t>
        </w:r>
      </w:hyperlink>
      <w:r w:rsidR="000C519F" w:rsidRPr="009145DE">
        <w:rPr>
          <w:rFonts w:ascii="Times New Roman" w:eastAsia="Times New Roman" w:hAnsi="Times New Roman" w:cs="Times New Roman"/>
          <w:sz w:val="20"/>
          <w:szCs w:val="20"/>
          <w:lang w:val="en-US" w:eastAsia="fr-FR"/>
        </w:rPr>
        <w:t>,  </w:t>
      </w:r>
      <w:hyperlink r:id="rId283" w:history="1">
        <w:r w:rsidR="000C519F" w:rsidRPr="009145DE">
          <w:rPr>
            <w:rFonts w:ascii="Times New Roman" w:eastAsia="Times New Roman" w:hAnsi="Times New Roman" w:cs="Times New Roman"/>
            <w:sz w:val="20"/>
            <w:szCs w:val="20"/>
            <w:lang w:val="en-US" w:eastAsia="fr-FR"/>
          </w:rPr>
          <w:t>F. Boudjema</w:t>
        </w:r>
      </w:hyperlink>
      <w:r w:rsidR="000C519F" w:rsidRPr="009145DE">
        <w:rPr>
          <w:rFonts w:ascii="Times New Roman" w:eastAsia="Times New Roman" w:hAnsi="Times New Roman" w:cs="Times New Roman"/>
          <w:sz w:val="20"/>
          <w:szCs w:val="20"/>
          <w:lang w:val="en-US" w:eastAsia="fr-FR"/>
        </w:rPr>
        <w:t>, “</w:t>
      </w:r>
      <w:hyperlink r:id="rId284" w:history="1">
        <w:r w:rsidR="000C519F" w:rsidRPr="009145DE">
          <w:rPr>
            <w:rFonts w:ascii="Times New Roman" w:eastAsia="Times New Roman" w:hAnsi="Times New Roman" w:cs="Times New Roman"/>
            <w:sz w:val="20"/>
            <w:szCs w:val="20"/>
            <w:lang w:val="en-US" w:eastAsia="fr-FR"/>
          </w:rPr>
          <w:t xml:space="preserve">Velocity observer-based iterative learning control for robot </w:t>
        </w:r>
        <w:r w:rsidR="000C519F" w:rsidRPr="009145DE">
          <w:rPr>
            <w:rFonts w:ascii="Times New Roman" w:eastAsia="Times New Roman" w:hAnsi="Times New Roman" w:cs="Times New Roman"/>
            <w:sz w:val="20"/>
            <w:szCs w:val="20"/>
            <w:lang w:val="en-US" w:eastAsia="fr-FR"/>
          </w:rPr>
          <w:lastRenderedPageBreak/>
          <w:t>manipulators</w:t>
        </w:r>
      </w:hyperlink>
      <w:r w:rsidR="000C519F" w:rsidRPr="009145DE">
        <w:rPr>
          <w:rFonts w:ascii="Times New Roman" w:eastAsia="Times New Roman" w:hAnsi="Times New Roman" w:cs="Times New Roman"/>
          <w:sz w:val="20"/>
          <w:szCs w:val="20"/>
          <w:lang w:val="en-US" w:eastAsia="fr-FR"/>
        </w:rPr>
        <w:t>”,  </w:t>
      </w:r>
      <w:hyperlink r:id="rId285" w:history="1">
        <w:r w:rsidR="000C519F" w:rsidRPr="009145DE">
          <w:rPr>
            <w:rFonts w:ascii="Times New Roman" w:eastAsia="Times New Roman" w:hAnsi="Times New Roman" w:cs="Times New Roman"/>
            <w:i/>
            <w:iCs/>
            <w:sz w:val="20"/>
            <w:szCs w:val="20"/>
            <w:lang w:val="en-US" w:eastAsia="fr-FR"/>
          </w:rPr>
          <w:t>International Journal of Systems Science</w:t>
        </w:r>
      </w:hyperlink>
      <w:r w:rsidR="000C519F" w:rsidRPr="009145DE">
        <w:rPr>
          <w:rFonts w:ascii="Times New Roman" w:hAnsi="Times New Roman" w:cs="Times New Roman"/>
          <w:sz w:val="20"/>
          <w:szCs w:val="20"/>
          <w:lang w:val="en-US"/>
        </w:rPr>
        <w:t xml:space="preserve">, </w:t>
      </w:r>
      <w:r w:rsidR="000C519F" w:rsidRPr="009145DE">
        <w:rPr>
          <w:rFonts w:ascii="Times New Roman" w:eastAsia="Times New Roman" w:hAnsi="Times New Roman" w:cs="Times New Roman"/>
          <w:sz w:val="20"/>
          <w:szCs w:val="20"/>
          <w:lang w:val="en-US" w:eastAsia="fr-FR"/>
        </w:rPr>
        <w:t>Vol. 44, Issue 2, February 2013, pp 214-222</w:t>
      </w:r>
    </w:p>
    <w:p w:rsidR="000C519F" w:rsidRPr="009145DE" w:rsidRDefault="000C519F" w:rsidP="000C519F">
      <w:pPr>
        <w:pStyle w:val="Paragraphedeliste"/>
        <w:numPr>
          <w:ilvl w:val="0"/>
          <w:numId w:val="1"/>
        </w:numPr>
        <w:shd w:val="clear" w:color="auto" w:fill="FFFFFF"/>
        <w:spacing w:after="240" w:line="240" w:lineRule="auto"/>
        <w:jc w:val="both"/>
        <w:rPr>
          <w:rFonts w:ascii="Times New Roman" w:eastAsia="Times New Roman" w:hAnsi="Times New Roman" w:cs="Times New Roman"/>
          <w:sz w:val="20"/>
          <w:szCs w:val="20"/>
          <w:lang w:val="en-US" w:eastAsia="fr-FR"/>
        </w:rPr>
      </w:pPr>
      <w:r w:rsidRPr="009145DE">
        <w:rPr>
          <w:rFonts w:ascii="Times New Roman" w:hAnsi="Times New Roman" w:cs="Times New Roman"/>
          <w:sz w:val="20"/>
          <w:szCs w:val="20"/>
          <w:lang w:val="en-US"/>
        </w:rPr>
        <w:t xml:space="preserve"> </w:t>
      </w:r>
      <w:hyperlink r:id="rId286" w:history="1">
        <w:r w:rsidRPr="009145DE">
          <w:rPr>
            <w:rFonts w:ascii="Times New Roman" w:eastAsia="Times New Roman" w:hAnsi="Times New Roman" w:cs="Times New Roman"/>
            <w:sz w:val="20"/>
            <w:szCs w:val="20"/>
            <w:lang w:val="en-US" w:eastAsia="fr-FR"/>
          </w:rPr>
          <w:t>M. Q. Phan</w:t>
        </w:r>
      </w:hyperlink>
      <w:r w:rsidRPr="009145DE">
        <w:rPr>
          <w:rFonts w:ascii="Times New Roman" w:eastAsia="Times New Roman" w:hAnsi="Times New Roman" w:cs="Times New Roman"/>
          <w:sz w:val="20"/>
          <w:szCs w:val="20"/>
          <w:lang w:val="en-US" w:eastAsia="fr-FR"/>
        </w:rPr>
        <w:t>, </w:t>
      </w:r>
      <w:hyperlink r:id="rId287" w:history="1">
        <w:r w:rsidRPr="009145DE">
          <w:rPr>
            <w:rFonts w:ascii="Times New Roman" w:eastAsia="Times New Roman" w:hAnsi="Times New Roman" w:cs="Times New Roman"/>
            <w:sz w:val="20"/>
            <w:szCs w:val="20"/>
            <w:lang w:val="en-US" w:eastAsia="fr-FR"/>
          </w:rPr>
          <w:t>R. W. Longman</w:t>
        </w:r>
      </w:hyperlink>
      <w:r w:rsidRPr="009145DE">
        <w:rPr>
          <w:rFonts w:ascii="Times New Roman" w:eastAsia="Times New Roman" w:hAnsi="Times New Roman" w:cs="Times New Roman"/>
          <w:sz w:val="20"/>
          <w:szCs w:val="20"/>
          <w:lang w:val="en-US" w:eastAsia="fr-FR"/>
        </w:rPr>
        <w:t>, </w:t>
      </w:r>
      <w:hyperlink r:id="rId288" w:history="1">
        <w:r w:rsidRPr="009145DE">
          <w:rPr>
            <w:rFonts w:ascii="Times New Roman" w:eastAsia="Times New Roman" w:hAnsi="Times New Roman" w:cs="Times New Roman"/>
            <w:sz w:val="20"/>
            <w:szCs w:val="20"/>
            <w:lang w:val="en-US" w:eastAsia="fr-FR"/>
          </w:rPr>
          <w:t>B. Panomruttanarug</w:t>
        </w:r>
      </w:hyperlink>
      <w:r w:rsidRPr="009145DE">
        <w:rPr>
          <w:rFonts w:ascii="Times New Roman" w:eastAsia="Times New Roman" w:hAnsi="Times New Roman" w:cs="Times New Roman"/>
          <w:sz w:val="20"/>
          <w:szCs w:val="20"/>
          <w:lang w:val="en-US" w:eastAsia="fr-FR"/>
        </w:rPr>
        <w:t>,  </w:t>
      </w:r>
      <w:hyperlink r:id="rId289" w:history="1">
        <w:r w:rsidRPr="009145DE">
          <w:rPr>
            <w:rFonts w:ascii="Times New Roman" w:eastAsia="Times New Roman" w:hAnsi="Times New Roman" w:cs="Times New Roman"/>
            <w:sz w:val="20"/>
            <w:szCs w:val="20"/>
            <w:lang w:val="en-US" w:eastAsia="fr-FR"/>
          </w:rPr>
          <w:t>S. C Lee</w:t>
        </w:r>
      </w:hyperlink>
      <w:r w:rsidRPr="009145DE">
        <w:rPr>
          <w:rFonts w:ascii="Times New Roman" w:eastAsia="Times New Roman" w:hAnsi="Times New Roman" w:cs="Times New Roman"/>
          <w:sz w:val="20"/>
          <w:szCs w:val="20"/>
          <w:lang w:val="en-US" w:eastAsia="fr-FR"/>
        </w:rPr>
        <w:t>, “</w:t>
      </w:r>
      <w:hyperlink r:id="rId290" w:history="1">
        <w:r w:rsidRPr="009145DE">
          <w:rPr>
            <w:rFonts w:ascii="Times New Roman" w:eastAsia="Times New Roman" w:hAnsi="Times New Roman" w:cs="Times New Roman"/>
            <w:sz w:val="20"/>
            <w:szCs w:val="20"/>
            <w:lang w:val="en-US" w:eastAsia="fr-FR"/>
          </w:rPr>
          <w:t>Robustification of iterative learning control and repetitive control by averaging</w:t>
        </w:r>
      </w:hyperlink>
      <w:r w:rsidRPr="009145DE">
        <w:rPr>
          <w:rFonts w:ascii="Times New Roman" w:eastAsia="Times New Roman" w:hAnsi="Times New Roman" w:cs="Times New Roman"/>
          <w:sz w:val="20"/>
          <w:szCs w:val="20"/>
          <w:lang w:val="en-US" w:eastAsia="fr-FR"/>
        </w:rPr>
        <w:t>”</w:t>
      </w:r>
      <w:r w:rsidRPr="009145DE">
        <w:rPr>
          <w:rFonts w:ascii="Times New Roman" w:hAnsi="Times New Roman" w:cs="Times New Roman"/>
          <w:sz w:val="20"/>
          <w:szCs w:val="20"/>
          <w:lang w:val="en-US"/>
        </w:rPr>
        <w:t> </w:t>
      </w:r>
      <w:r w:rsidRPr="009145DE">
        <w:rPr>
          <w:rFonts w:ascii="Times New Roman" w:eastAsia="Times New Roman" w:hAnsi="Times New Roman" w:cs="Times New Roman"/>
          <w:sz w:val="20"/>
          <w:szCs w:val="20"/>
          <w:lang w:val="en-US" w:eastAsia="fr-FR"/>
        </w:rPr>
        <w:t>, </w:t>
      </w:r>
      <w:hyperlink r:id="rId291" w:history="1">
        <w:r w:rsidRPr="009145DE">
          <w:rPr>
            <w:rFonts w:ascii="Times New Roman" w:eastAsia="Times New Roman" w:hAnsi="Times New Roman" w:cs="Times New Roman"/>
            <w:i/>
            <w:iCs/>
            <w:sz w:val="20"/>
            <w:szCs w:val="20"/>
            <w:lang w:val="en-US" w:eastAsia="fr-FR"/>
          </w:rPr>
          <w:t>International Journal of Control</w:t>
        </w:r>
      </w:hyperlink>
      <w:r w:rsidRPr="009145DE">
        <w:rPr>
          <w:rFonts w:ascii="Times New Roman" w:hAnsi="Times New Roman" w:cs="Times New Roman"/>
          <w:sz w:val="20"/>
          <w:szCs w:val="20"/>
          <w:lang w:val="en-US"/>
        </w:rPr>
        <w:t xml:space="preserve">, </w:t>
      </w:r>
      <w:r w:rsidRPr="009145DE">
        <w:rPr>
          <w:rFonts w:ascii="Times New Roman" w:eastAsia="Times New Roman" w:hAnsi="Times New Roman" w:cs="Times New Roman"/>
          <w:sz w:val="20"/>
          <w:szCs w:val="20"/>
          <w:lang w:val="en-US" w:eastAsia="fr-FR"/>
        </w:rPr>
        <w:t>Vol. 86, Issue 5, May 2013, pp 855-868</w:t>
      </w:r>
    </w:p>
    <w:p w:rsidR="000C519F" w:rsidRPr="009145DE" w:rsidRDefault="000C519F" w:rsidP="000C519F">
      <w:pPr>
        <w:pStyle w:val="Paragraphedeliste"/>
        <w:numPr>
          <w:ilvl w:val="0"/>
          <w:numId w:val="1"/>
        </w:numPr>
        <w:spacing w:after="0" w:line="240" w:lineRule="auto"/>
        <w:jc w:val="both"/>
        <w:rPr>
          <w:rFonts w:ascii="Times New Roman" w:eastAsia="Times New Roman" w:hAnsi="Times New Roman" w:cs="Times New Roman"/>
          <w:sz w:val="20"/>
          <w:szCs w:val="20"/>
          <w:lang w:val="en-US" w:eastAsia="fr-FR"/>
        </w:rPr>
      </w:pPr>
      <w:r w:rsidRPr="009145DE">
        <w:rPr>
          <w:rFonts w:ascii="Times New Roman" w:eastAsia="Times New Roman" w:hAnsi="Times New Roman" w:cs="Times New Roman"/>
          <w:sz w:val="20"/>
          <w:szCs w:val="20"/>
          <w:lang w:val="en-US" w:eastAsia="fr-FR"/>
        </w:rPr>
        <w:t xml:space="preserve"> Y Liu  and Y Jia, “</w:t>
      </w:r>
      <w:r w:rsidRPr="009145DE">
        <w:rPr>
          <w:rFonts w:ascii="Times New Roman" w:hAnsi="Times New Roman" w:cs="Times New Roman"/>
          <w:sz w:val="20"/>
          <w:szCs w:val="20"/>
          <w:lang w:val="en-US"/>
        </w:rPr>
        <w:t>Robust formation control of discrete-time multi-agent systems by iterative learning approach”</w:t>
      </w:r>
      <w:r w:rsidRPr="009145DE">
        <w:rPr>
          <w:rFonts w:ascii="Times New Roman" w:eastAsia="Times New Roman" w:hAnsi="Times New Roman" w:cs="Times New Roman"/>
          <w:sz w:val="20"/>
          <w:szCs w:val="20"/>
          <w:lang w:val="en-US" w:eastAsia="fr-FR"/>
        </w:rPr>
        <w:t>, International Journal of Systems Science ,</w:t>
      </w:r>
      <w:r w:rsidRPr="009145DE">
        <w:rPr>
          <w:rFonts w:ascii="Times New Roman" w:hAnsi="Times New Roman" w:cs="Times New Roman"/>
          <w:sz w:val="20"/>
          <w:szCs w:val="20"/>
          <w:shd w:val="clear" w:color="auto" w:fill="FFFFFF"/>
          <w:lang w:val="en-US"/>
        </w:rPr>
        <w:t>Vol 46, Issue 4, March 2015, pp 625-633.</w:t>
      </w:r>
    </w:p>
    <w:p w:rsidR="000C519F" w:rsidRPr="009145DE" w:rsidRDefault="000C519F" w:rsidP="000C519F">
      <w:pPr>
        <w:pStyle w:val="Paragraphedeliste"/>
        <w:numPr>
          <w:ilvl w:val="0"/>
          <w:numId w:val="1"/>
        </w:numPr>
        <w:spacing w:line="240" w:lineRule="auto"/>
        <w:jc w:val="both"/>
        <w:rPr>
          <w:rStyle w:val="lev"/>
          <w:rFonts w:ascii="Times New Roman" w:hAnsi="Times New Roman" w:cs="Times New Roman"/>
          <w:b w:val="0"/>
          <w:bCs w:val="0"/>
          <w:sz w:val="20"/>
          <w:szCs w:val="20"/>
          <w:lang w:val="en-US"/>
        </w:rPr>
      </w:pPr>
      <w:r w:rsidRPr="009145DE">
        <w:rPr>
          <w:rFonts w:ascii="Times New Roman" w:hAnsi="Times New Roman" w:cs="Times New Roman"/>
          <w:sz w:val="20"/>
          <w:szCs w:val="20"/>
          <w:lang w:val="en-US"/>
        </w:rPr>
        <w:t xml:space="preserve"> W Wang</w:t>
      </w:r>
      <w:r w:rsidRPr="009145DE">
        <w:rPr>
          <w:rStyle w:val="apple-converted-space"/>
          <w:rFonts w:ascii="Times New Roman" w:hAnsi="Times New Roman" w:cs="Times New Roman"/>
          <w:sz w:val="20"/>
          <w:szCs w:val="20"/>
          <w:lang w:val="en-US"/>
        </w:rPr>
        <w:t> </w:t>
      </w:r>
      <w:r w:rsidRPr="009145DE">
        <w:rPr>
          <w:rFonts w:ascii="Times New Roman" w:hAnsi="Times New Roman" w:cs="Times New Roman"/>
          <w:sz w:val="20"/>
          <w:szCs w:val="20"/>
          <w:lang w:val="en-US"/>
        </w:rPr>
        <w:t>and L Li, “</w:t>
      </w:r>
      <w:r w:rsidRPr="009145DE">
        <w:rPr>
          <w:rFonts w:ascii="Times New Roman" w:hAnsi="Times New Roman" w:cs="Times New Roman"/>
          <w:i/>
          <w:iCs/>
          <w:sz w:val="20"/>
          <w:szCs w:val="20"/>
          <w:lang w:val="en-US"/>
        </w:rPr>
        <w:t>H</w:t>
      </w:r>
      <w:r w:rsidRPr="009145DE">
        <w:rPr>
          <w:rFonts w:ascii="Times New Roman" w:hAnsi="Times New Roman" w:cs="Times New Roman"/>
          <w:sz w:val="20"/>
          <w:szCs w:val="20"/>
          <w:vertAlign w:val="subscript"/>
          <w:lang w:val="en-US"/>
        </w:rPr>
        <w:t>∞</w:t>
      </w:r>
      <w:r w:rsidRPr="009145DE">
        <w:rPr>
          <w:rStyle w:val="apple-converted-space"/>
          <w:rFonts w:ascii="Times New Roman" w:hAnsi="Times New Roman" w:cs="Times New Roman"/>
          <w:sz w:val="20"/>
          <w:szCs w:val="20"/>
          <w:lang w:val="en-US"/>
        </w:rPr>
        <w:t> </w:t>
      </w:r>
      <w:r w:rsidRPr="009145DE">
        <w:rPr>
          <w:rFonts w:ascii="Times New Roman" w:hAnsi="Times New Roman" w:cs="Times New Roman"/>
          <w:sz w:val="20"/>
          <w:szCs w:val="20"/>
          <w:lang w:val="en-US"/>
        </w:rPr>
        <w:t>control for 2-D T-S fuzzy FMII model with stochastic perturbation”,</w:t>
      </w:r>
      <w:r w:rsidRPr="009145DE">
        <w:rPr>
          <w:rFonts w:ascii="Times New Roman" w:eastAsia="Times New Roman" w:hAnsi="Times New Roman" w:cs="Times New Roman"/>
          <w:sz w:val="20"/>
          <w:szCs w:val="20"/>
          <w:lang w:val="en-US" w:eastAsia="fr-FR"/>
        </w:rPr>
        <w:t xml:space="preserve"> International Journal of Systems Science,</w:t>
      </w:r>
      <w:r w:rsidRPr="009145DE">
        <w:rPr>
          <w:rFonts w:ascii="Times New Roman" w:hAnsi="Times New Roman" w:cs="Times New Roman"/>
          <w:sz w:val="20"/>
          <w:szCs w:val="20"/>
          <w:shd w:val="clear" w:color="auto" w:fill="FFFFFF"/>
          <w:lang w:val="en-US"/>
        </w:rPr>
        <w:t xml:space="preserve"> Volume 46, Issue 4, March 2015, pages 609-624</w:t>
      </w:r>
    </w:p>
    <w:p w:rsidR="000C519F" w:rsidRPr="009145DE" w:rsidRDefault="000C519F" w:rsidP="000C519F">
      <w:pPr>
        <w:numPr>
          <w:ilvl w:val="0"/>
          <w:numId w:val="1"/>
        </w:numPr>
        <w:autoSpaceDE w:val="0"/>
        <w:autoSpaceDN w:val="0"/>
        <w:spacing w:after="0" w:line="240" w:lineRule="auto"/>
        <w:jc w:val="both"/>
        <w:rPr>
          <w:rFonts w:ascii="Times New Roman" w:hAnsi="Times New Roman" w:cs="Times New Roman"/>
          <w:sz w:val="20"/>
          <w:szCs w:val="20"/>
          <w:lang w:val="en-US"/>
        </w:rPr>
      </w:pPr>
      <w:r w:rsidRPr="009145DE">
        <w:rPr>
          <w:rFonts w:ascii="Times New Roman" w:hAnsi="Times New Roman" w:cs="Times New Roman"/>
          <w:sz w:val="20"/>
          <w:szCs w:val="20"/>
          <w:lang w:val="en-US"/>
        </w:rPr>
        <w:t>M. Busłowicz, “Robust stability of the new general 2D model of a class of continuous-discrete linear systems”, Bulletin of the Polish Academy of Sciences: Technical Sciences, 2010, 57(4): 561–565.</w:t>
      </w:r>
    </w:p>
    <w:p w:rsidR="000C519F" w:rsidRPr="009145DE" w:rsidRDefault="000C519F" w:rsidP="000C519F">
      <w:pPr>
        <w:numPr>
          <w:ilvl w:val="0"/>
          <w:numId w:val="1"/>
        </w:numPr>
        <w:autoSpaceDE w:val="0"/>
        <w:autoSpaceDN w:val="0"/>
        <w:spacing w:after="0" w:line="240" w:lineRule="auto"/>
        <w:jc w:val="both"/>
        <w:rPr>
          <w:rFonts w:ascii="Times New Roman" w:hAnsi="Times New Roman" w:cs="Times New Roman"/>
          <w:sz w:val="20"/>
          <w:szCs w:val="20"/>
          <w:lang w:val="en-US"/>
        </w:rPr>
      </w:pPr>
      <w:r w:rsidRPr="009145DE">
        <w:rPr>
          <w:rFonts w:ascii="Times New Roman" w:hAnsi="Times New Roman" w:cs="Times New Roman"/>
          <w:sz w:val="20"/>
          <w:szCs w:val="20"/>
          <w:lang w:val="en-US"/>
        </w:rPr>
        <w:t>M.  Busłowicz, “Stability and robust stability conditions for general model of scalar continuous-discrete linear systems”, Pomiary, Automatyka, Kontrola, 2010,  56(2): 133–135.</w:t>
      </w:r>
    </w:p>
    <w:p w:rsidR="000C519F" w:rsidRPr="009145DE" w:rsidRDefault="000C519F" w:rsidP="000C519F">
      <w:pPr>
        <w:numPr>
          <w:ilvl w:val="0"/>
          <w:numId w:val="1"/>
        </w:numPr>
        <w:autoSpaceDE w:val="0"/>
        <w:autoSpaceDN w:val="0"/>
        <w:spacing w:after="0" w:line="240" w:lineRule="auto"/>
        <w:jc w:val="both"/>
        <w:rPr>
          <w:rFonts w:ascii="Times New Roman" w:hAnsi="Times New Roman" w:cs="Times New Roman"/>
          <w:sz w:val="20"/>
          <w:szCs w:val="20"/>
          <w:lang w:val="en-US"/>
        </w:rPr>
      </w:pPr>
      <w:r w:rsidRPr="009145DE">
        <w:rPr>
          <w:rFonts w:ascii="Times New Roman" w:hAnsi="Times New Roman" w:cs="Times New Roman"/>
          <w:sz w:val="20"/>
          <w:szCs w:val="20"/>
          <w:lang w:val="en-US"/>
        </w:rPr>
        <w:t>M. Busłowicz, “Computational methods for investigation of stability of models of 2D continuous-discrete linear systems”, Journal of Automation, Mobile Robotics and Intelligent Systems, 2011,  5(1): 3–7.</w:t>
      </w:r>
    </w:p>
    <w:p w:rsidR="000C519F" w:rsidRPr="009145DE" w:rsidRDefault="000C519F" w:rsidP="000C519F">
      <w:pPr>
        <w:numPr>
          <w:ilvl w:val="0"/>
          <w:numId w:val="1"/>
        </w:numPr>
        <w:autoSpaceDE w:val="0"/>
        <w:autoSpaceDN w:val="0"/>
        <w:spacing w:after="0" w:line="240" w:lineRule="auto"/>
        <w:jc w:val="both"/>
        <w:rPr>
          <w:rFonts w:ascii="Times New Roman" w:hAnsi="Times New Roman" w:cs="Times New Roman"/>
          <w:sz w:val="20"/>
          <w:szCs w:val="20"/>
          <w:lang w:val="en-US"/>
        </w:rPr>
      </w:pPr>
      <w:r w:rsidRPr="009145DE">
        <w:rPr>
          <w:rFonts w:ascii="Times New Roman" w:hAnsi="Times New Roman" w:cs="Times New Roman"/>
          <w:sz w:val="20"/>
          <w:szCs w:val="20"/>
          <w:lang w:val="en-US"/>
        </w:rPr>
        <w:t>] M. Busłowicz, “Improved stability and robust stability conditions for general model of scalar continuous-discrete linear systems”, Pomiary, Automatyka, Kontrola, 2011,  57(2): 188– 189.</w:t>
      </w:r>
    </w:p>
    <w:p w:rsidR="000C519F" w:rsidRPr="009145DE" w:rsidRDefault="000C519F" w:rsidP="000C519F">
      <w:pPr>
        <w:numPr>
          <w:ilvl w:val="0"/>
          <w:numId w:val="1"/>
        </w:numPr>
        <w:autoSpaceDE w:val="0"/>
        <w:autoSpaceDN w:val="0"/>
        <w:spacing w:after="0" w:line="240" w:lineRule="auto"/>
        <w:jc w:val="both"/>
        <w:rPr>
          <w:rFonts w:ascii="Times New Roman" w:hAnsi="Times New Roman" w:cs="Times New Roman"/>
          <w:sz w:val="20"/>
          <w:szCs w:val="20"/>
          <w:lang w:val="en-US"/>
        </w:rPr>
      </w:pPr>
      <w:r w:rsidRPr="009145DE">
        <w:rPr>
          <w:rFonts w:ascii="Times New Roman" w:hAnsi="Times New Roman" w:cs="Times New Roman"/>
          <w:sz w:val="20"/>
          <w:szCs w:val="20"/>
          <w:lang w:val="en-US"/>
        </w:rPr>
        <w:t>Y. Bistritz, “A stability test for continuous-discrete bivariate Polynomials”, Proceedings of the 2003 IEEE International Symposium on Circuits and Systems, Bangkok, Thailand, 2003, Vol. 3, pp. 682–685.</w:t>
      </w:r>
    </w:p>
    <w:p w:rsidR="000C519F" w:rsidRPr="009145DE" w:rsidRDefault="000C519F" w:rsidP="000C519F">
      <w:pPr>
        <w:numPr>
          <w:ilvl w:val="0"/>
          <w:numId w:val="1"/>
        </w:numPr>
        <w:autoSpaceDE w:val="0"/>
        <w:autoSpaceDN w:val="0"/>
        <w:spacing w:after="0" w:line="240" w:lineRule="auto"/>
        <w:jc w:val="both"/>
        <w:rPr>
          <w:rFonts w:ascii="Times New Roman" w:hAnsi="Times New Roman" w:cs="Times New Roman"/>
          <w:sz w:val="20"/>
          <w:szCs w:val="20"/>
          <w:lang w:val="en-US"/>
        </w:rPr>
      </w:pPr>
      <w:r w:rsidRPr="009145DE">
        <w:rPr>
          <w:rFonts w:ascii="Times New Roman" w:hAnsi="Times New Roman" w:cs="Times New Roman"/>
          <w:sz w:val="20"/>
          <w:szCs w:val="20"/>
          <w:lang w:val="en-US"/>
        </w:rPr>
        <w:t>Y. Bistritz, “Immittance and telepolation-based procedures to test stability of continuous-discrete bivariate polynomials”, Proceedings of the 2004 IEEE International Symposium on Circuits and Systems, Vancouver, Canada, 2004, Vol. 3, pp. 293–296.</w:t>
      </w:r>
    </w:p>
    <w:p w:rsidR="000C519F" w:rsidRPr="009145DE" w:rsidRDefault="000C519F" w:rsidP="000C519F">
      <w:pPr>
        <w:numPr>
          <w:ilvl w:val="0"/>
          <w:numId w:val="1"/>
        </w:numPr>
        <w:autoSpaceDE w:val="0"/>
        <w:autoSpaceDN w:val="0"/>
        <w:spacing w:after="0" w:line="240" w:lineRule="auto"/>
        <w:jc w:val="both"/>
        <w:rPr>
          <w:rFonts w:ascii="Times New Roman" w:hAnsi="Times New Roman" w:cs="Times New Roman"/>
          <w:sz w:val="20"/>
          <w:szCs w:val="20"/>
          <w:lang w:val="en-US"/>
        </w:rPr>
      </w:pPr>
      <w:r w:rsidRPr="009145DE">
        <w:rPr>
          <w:rFonts w:ascii="Times New Roman" w:hAnsi="Times New Roman" w:cs="Times New Roman"/>
          <w:sz w:val="20"/>
          <w:szCs w:val="20"/>
          <w:lang w:val="en-US"/>
        </w:rPr>
        <w:t>Y. Xiao, “Stability test for 2-D continuous-discrete systems”. Proceedings of the 40th IEEE Conference on Decision and Control, Orlando, FL, USA, 2001, Vol. 4, pp. 3649–3654.</w:t>
      </w:r>
    </w:p>
    <w:p w:rsidR="000C519F" w:rsidRPr="009145DE" w:rsidRDefault="000C519F" w:rsidP="000C519F">
      <w:pPr>
        <w:numPr>
          <w:ilvl w:val="0"/>
          <w:numId w:val="1"/>
        </w:numPr>
        <w:autoSpaceDE w:val="0"/>
        <w:autoSpaceDN w:val="0"/>
        <w:spacing w:after="0" w:line="240" w:lineRule="auto"/>
        <w:jc w:val="both"/>
        <w:rPr>
          <w:rFonts w:ascii="Times New Roman" w:hAnsi="Times New Roman" w:cs="Times New Roman"/>
          <w:sz w:val="20"/>
          <w:szCs w:val="20"/>
          <w:lang w:val="en-US"/>
        </w:rPr>
      </w:pPr>
      <w:r w:rsidRPr="009145DE">
        <w:rPr>
          <w:rFonts w:ascii="Times New Roman" w:hAnsi="Times New Roman" w:cs="Times New Roman"/>
          <w:sz w:val="20"/>
          <w:szCs w:val="20"/>
          <w:lang w:val="en-US"/>
        </w:rPr>
        <w:t>O. Kouki, Ch. Mnasri, N Toujeni, M. Gasmi, “LMI Approach to Robust Iterative Learning Control for Linear Systems with Disturbances”, European Journal of Scientific Research ISSN 1450-216X/ 1450-202X Vol.120 No.1 (2014), pp.20-30.</w:t>
      </w:r>
    </w:p>
    <w:p w:rsidR="000C519F" w:rsidRPr="009145DE" w:rsidRDefault="00C44AEC" w:rsidP="000C519F">
      <w:pPr>
        <w:pStyle w:val="Paragraphedeliste"/>
        <w:numPr>
          <w:ilvl w:val="0"/>
          <w:numId w:val="1"/>
        </w:numPr>
        <w:spacing w:line="240" w:lineRule="auto"/>
        <w:jc w:val="both"/>
        <w:rPr>
          <w:rFonts w:ascii="Times New Roman" w:hAnsi="Times New Roman" w:cs="Times New Roman"/>
          <w:sz w:val="20"/>
          <w:szCs w:val="20"/>
          <w:lang w:val="en-US"/>
        </w:rPr>
      </w:pPr>
      <w:hyperlink r:id="rId292" w:history="1">
        <w:r w:rsidR="000C519F" w:rsidRPr="009145DE">
          <w:rPr>
            <w:rStyle w:val="Lienhypertexte"/>
            <w:rFonts w:ascii="Times New Roman" w:hAnsi="Times New Roman" w:cs="Times New Roman"/>
            <w:color w:val="auto"/>
            <w:sz w:val="20"/>
            <w:szCs w:val="20"/>
            <w:u w:val="none"/>
            <w:lang w:val="en-US"/>
          </w:rPr>
          <w:t>Xuhui Bu</w:t>
        </w:r>
      </w:hyperlink>
      <w:r w:rsidR="000C519F" w:rsidRPr="009145DE">
        <w:rPr>
          <w:rFonts w:ascii="Times New Roman" w:hAnsi="Times New Roman" w:cs="Times New Roman"/>
          <w:sz w:val="20"/>
          <w:szCs w:val="20"/>
          <w:lang w:val="en-US"/>
        </w:rPr>
        <w:t>,</w:t>
      </w:r>
      <w:r w:rsidR="000C519F" w:rsidRPr="009145DE">
        <w:rPr>
          <w:rStyle w:val="apple-converted-space"/>
          <w:rFonts w:ascii="Times New Roman" w:hAnsi="Times New Roman" w:cs="Times New Roman"/>
          <w:sz w:val="20"/>
          <w:szCs w:val="20"/>
          <w:lang w:val="en-US"/>
        </w:rPr>
        <w:t> </w:t>
      </w:r>
      <w:hyperlink r:id="rId293" w:history="1">
        <w:r w:rsidR="000C519F" w:rsidRPr="009145DE">
          <w:rPr>
            <w:rStyle w:val="Lienhypertexte"/>
            <w:rFonts w:ascii="Times New Roman" w:hAnsi="Times New Roman" w:cs="Times New Roman"/>
            <w:color w:val="auto"/>
            <w:sz w:val="20"/>
            <w:szCs w:val="20"/>
            <w:u w:val="none"/>
            <w:lang w:val="en-US"/>
          </w:rPr>
          <w:t>Zhongsheng Hou</w:t>
        </w:r>
      </w:hyperlink>
      <w:r w:rsidR="000C519F" w:rsidRPr="009145DE">
        <w:rPr>
          <w:rFonts w:ascii="Times New Roman" w:hAnsi="Times New Roman" w:cs="Times New Roman"/>
          <w:sz w:val="20"/>
          <w:szCs w:val="20"/>
          <w:lang w:val="en-US"/>
        </w:rPr>
        <w:t>,</w:t>
      </w:r>
      <w:r w:rsidR="000C519F" w:rsidRPr="009145DE">
        <w:rPr>
          <w:rStyle w:val="apple-converted-space"/>
          <w:rFonts w:ascii="Times New Roman" w:hAnsi="Times New Roman" w:cs="Times New Roman"/>
          <w:sz w:val="20"/>
          <w:szCs w:val="20"/>
          <w:lang w:val="en-US"/>
        </w:rPr>
        <w:t> </w:t>
      </w:r>
      <w:hyperlink r:id="rId294" w:history="1">
        <w:r w:rsidR="000C519F" w:rsidRPr="009145DE">
          <w:rPr>
            <w:rStyle w:val="Lienhypertexte"/>
            <w:rFonts w:ascii="Times New Roman" w:hAnsi="Times New Roman" w:cs="Times New Roman"/>
            <w:color w:val="auto"/>
            <w:sz w:val="20"/>
            <w:szCs w:val="20"/>
            <w:u w:val="none"/>
            <w:lang w:val="en-US"/>
          </w:rPr>
          <w:t>Fashan Yu</w:t>
        </w:r>
      </w:hyperlink>
      <w:r w:rsidR="000C519F" w:rsidRPr="009145DE">
        <w:rPr>
          <w:rStyle w:val="apple-converted-space"/>
          <w:rFonts w:ascii="Times New Roman" w:hAnsi="Times New Roman" w:cs="Times New Roman"/>
          <w:sz w:val="20"/>
          <w:szCs w:val="20"/>
          <w:lang w:val="en-US"/>
        </w:rPr>
        <w:t> </w:t>
      </w:r>
      <w:r w:rsidR="000C519F" w:rsidRPr="009145DE">
        <w:rPr>
          <w:rFonts w:ascii="Times New Roman" w:hAnsi="Times New Roman" w:cs="Times New Roman"/>
          <w:sz w:val="20"/>
          <w:szCs w:val="20"/>
          <w:lang w:val="en-US"/>
        </w:rPr>
        <w:t>&amp;</w:t>
      </w:r>
      <w:r w:rsidR="000C519F" w:rsidRPr="009145DE">
        <w:rPr>
          <w:rStyle w:val="apple-converted-space"/>
          <w:rFonts w:ascii="Times New Roman" w:hAnsi="Times New Roman" w:cs="Times New Roman"/>
          <w:sz w:val="20"/>
          <w:szCs w:val="20"/>
          <w:lang w:val="en-US"/>
        </w:rPr>
        <w:t> </w:t>
      </w:r>
      <w:hyperlink r:id="rId295" w:history="1">
        <w:r w:rsidR="000C519F" w:rsidRPr="009145DE">
          <w:rPr>
            <w:rStyle w:val="Lienhypertexte"/>
            <w:rFonts w:ascii="Times New Roman" w:hAnsi="Times New Roman" w:cs="Times New Roman"/>
            <w:color w:val="auto"/>
            <w:sz w:val="20"/>
            <w:szCs w:val="20"/>
            <w:u w:val="none"/>
            <w:lang w:val="en-US"/>
          </w:rPr>
          <w:t>Fuzhong Wang</w:t>
        </w:r>
      </w:hyperlink>
      <w:r w:rsidR="000C519F" w:rsidRPr="009145DE">
        <w:rPr>
          <w:rFonts w:ascii="Times New Roman" w:hAnsi="Times New Roman" w:cs="Times New Roman"/>
          <w:sz w:val="20"/>
          <w:szCs w:val="20"/>
          <w:lang w:val="en-US"/>
        </w:rPr>
        <w:t>, “H</w:t>
      </w:r>
      <w:r w:rsidR="000C519F" w:rsidRPr="009145DE">
        <w:rPr>
          <w:rFonts w:ascii="Times New Roman" w:hAnsi="Times New Roman" w:cs="Times New Roman"/>
          <w:sz w:val="20"/>
          <w:szCs w:val="20"/>
          <w:vertAlign w:val="subscript"/>
          <w:lang w:val="en-US"/>
        </w:rPr>
        <w:t>∞</w:t>
      </w:r>
      <w:r w:rsidR="000C519F" w:rsidRPr="009145DE">
        <w:rPr>
          <w:rStyle w:val="apple-converted-space"/>
          <w:rFonts w:ascii="Times New Roman" w:hAnsi="Times New Roman" w:cs="Times New Roman"/>
          <w:sz w:val="20"/>
          <w:szCs w:val="20"/>
          <w:lang w:val="en-US"/>
        </w:rPr>
        <w:t> </w:t>
      </w:r>
      <w:r w:rsidR="000C519F" w:rsidRPr="009145DE">
        <w:rPr>
          <w:rFonts w:ascii="Times New Roman" w:hAnsi="Times New Roman" w:cs="Times New Roman"/>
          <w:sz w:val="20"/>
          <w:szCs w:val="20"/>
          <w:lang w:val="en-US"/>
        </w:rPr>
        <w:t xml:space="preserve">iterative learning controller design for a class of discrete-time systems with data dropouts”, </w:t>
      </w:r>
      <w:hyperlink r:id="rId296" w:history="1">
        <w:r w:rsidR="000C519F" w:rsidRPr="009145DE">
          <w:rPr>
            <w:rStyle w:val="Lienhypertexte"/>
            <w:rFonts w:ascii="Times New Roman" w:hAnsi="Times New Roman" w:cs="Times New Roman"/>
            <w:color w:val="auto"/>
            <w:sz w:val="20"/>
            <w:szCs w:val="20"/>
            <w:u w:val="none"/>
            <w:shd w:val="clear" w:color="auto" w:fill="FFFFFF"/>
            <w:lang w:val="en-US"/>
          </w:rPr>
          <w:t>International Journal of Systems Science</w:t>
        </w:r>
      </w:hyperlink>
      <w:r w:rsidR="000C519F" w:rsidRPr="009145DE">
        <w:rPr>
          <w:rFonts w:ascii="Times New Roman" w:hAnsi="Times New Roman" w:cs="Times New Roman"/>
          <w:sz w:val="20"/>
          <w:szCs w:val="20"/>
          <w:lang w:val="en-US"/>
        </w:rPr>
        <w:t xml:space="preserve">, </w:t>
      </w:r>
      <w:r w:rsidR="000C519F" w:rsidRPr="009145DE">
        <w:rPr>
          <w:rFonts w:ascii="Times New Roman" w:hAnsi="Times New Roman" w:cs="Times New Roman"/>
          <w:sz w:val="20"/>
          <w:szCs w:val="20"/>
          <w:shd w:val="clear" w:color="auto" w:fill="FFFFFF"/>
          <w:lang w:val="en-US"/>
        </w:rPr>
        <w:t>Volume 45, Issue 9, September 2014, pages 1902-1912.</w:t>
      </w:r>
    </w:p>
    <w:p w:rsidR="000C519F" w:rsidRPr="009145DE" w:rsidRDefault="000C519F" w:rsidP="000C519F">
      <w:pPr>
        <w:pStyle w:val="Paragraphedeliste"/>
        <w:numPr>
          <w:ilvl w:val="0"/>
          <w:numId w:val="1"/>
        </w:numPr>
        <w:spacing w:line="240" w:lineRule="auto"/>
        <w:jc w:val="both"/>
        <w:rPr>
          <w:rFonts w:ascii="Times New Roman" w:hAnsi="Times New Roman" w:cs="Times New Roman"/>
          <w:sz w:val="20"/>
          <w:szCs w:val="20"/>
          <w:lang w:val="en-US"/>
        </w:rPr>
      </w:pPr>
      <w:r w:rsidRPr="009145DE">
        <w:rPr>
          <w:rFonts w:ascii="Times New Roman" w:eastAsia="Times New Roman" w:hAnsi="Times New Roman" w:cs="Times New Roman"/>
          <w:sz w:val="20"/>
          <w:szCs w:val="20"/>
          <w:lang w:val="en-US" w:eastAsia="fr-FR"/>
        </w:rPr>
        <w:lastRenderedPageBreak/>
        <w:t xml:space="preserve">T-Y Doh, J. R Ryoo, and D. E Chang, “Robust Iterative Learning Controller Design using the Performance Weighting Function of Feedback Control Systems”, </w:t>
      </w:r>
      <w:r w:rsidRPr="009145DE">
        <w:rPr>
          <w:rFonts w:ascii="Times New Roman" w:eastAsia="Times New Roman" w:hAnsi="Times New Roman" w:cs="Times New Roman"/>
          <w:i/>
          <w:iCs/>
          <w:sz w:val="20"/>
          <w:szCs w:val="20"/>
          <w:lang w:val="en-US" w:eastAsia="fr-FR"/>
        </w:rPr>
        <w:t xml:space="preserve">International Journal of Control, Automation, and Systems, </w:t>
      </w:r>
      <w:r w:rsidRPr="009145DE">
        <w:rPr>
          <w:rFonts w:ascii="Times New Roman" w:eastAsia="Times New Roman" w:hAnsi="Times New Roman" w:cs="Times New Roman"/>
          <w:sz w:val="20"/>
          <w:szCs w:val="20"/>
          <w:lang w:val="en-US" w:eastAsia="fr-FR"/>
        </w:rPr>
        <w:t>vol. 12, no. 1, pp.63-70, 2014.</w:t>
      </w:r>
    </w:p>
    <w:p w:rsidR="000C519F" w:rsidRDefault="000C519F" w:rsidP="000C519F">
      <w:pPr>
        <w:pStyle w:val="Paragraphedeliste"/>
        <w:numPr>
          <w:ilvl w:val="0"/>
          <w:numId w:val="1"/>
        </w:numPr>
        <w:spacing w:line="240" w:lineRule="auto"/>
        <w:jc w:val="both"/>
        <w:rPr>
          <w:rFonts w:ascii="Times New Roman" w:hAnsi="Times New Roman" w:cs="Times New Roman"/>
          <w:sz w:val="20"/>
          <w:szCs w:val="20"/>
          <w:lang w:val="en-US"/>
        </w:rPr>
      </w:pPr>
      <w:r w:rsidRPr="009145DE">
        <w:rPr>
          <w:rFonts w:ascii="Times New Roman" w:hAnsi="Times New Roman" w:cs="Times New Roman"/>
          <w:sz w:val="20"/>
          <w:szCs w:val="20"/>
          <w:lang w:val="en-US"/>
        </w:rPr>
        <w:t xml:space="preserve">D. H. Nguyen and D. Banjerdpongchai. “Robust Iterative Learning Control for Linear Systems with Time-Varying Parametric Uncertainties”, </w:t>
      </w:r>
      <w:r w:rsidRPr="009145DE">
        <w:rPr>
          <w:rFonts w:ascii="Times New Roman" w:hAnsi="Times New Roman" w:cs="Times New Roman"/>
          <w:i/>
          <w:iCs/>
          <w:sz w:val="20"/>
          <w:szCs w:val="20"/>
          <w:lang w:val="en-US"/>
        </w:rPr>
        <w:t xml:space="preserve">Joint 48th IEEE Conference on Decision and Control and 28th Chinese Control Conference Shanghai, </w:t>
      </w:r>
      <w:r w:rsidRPr="009145DE">
        <w:rPr>
          <w:rFonts w:ascii="Times New Roman" w:hAnsi="Times New Roman" w:cs="Times New Roman"/>
          <w:sz w:val="20"/>
          <w:szCs w:val="20"/>
          <w:lang w:val="en-US"/>
        </w:rPr>
        <w:t>P.R. China, December, 2009 16-18.</w:t>
      </w:r>
    </w:p>
    <w:p w:rsidR="000C519F" w:rsidRPr="00DD5361" w:rsidRDefault="000C519F" w:rsidP="000C519F">
      <w:pPr>
        <w:numPr>
          <w:ilvl w:val="0"/>
          <w:numId w:val="1"/>
        </w:numPr>
        <w:autoSpaceDE w:val="0"/>
        <w:autoSpaceDN w:val="0"/>
        <w:spacing w:after="0" w:line="240" w:lineRule="auto"/>
        <w:jc w:val="both"/>
        <w:rPr>
          <w:rFonts w:ascii="Times New Roman" w:hAnsi="Times New Roman" w:cs="Times New Roman"/>
          <w:sz w:val="20"/>
          <w:szCs w:val="20"/>
        </w:rPr>
      </w:pPr>
      <w:r w:rsidRPr="00DD5361">
        <w:rPr>
          <w:rFonts w:ascii="Times New Roman" w:hAnsi="Times New Roman" w:cs="Times New Roman"/>
          <w:sz w:val="20"/>
          <w:szCs w:val="20"/>
          <w:lang w:val="en-US"/>
        </w:rPr>
        <w:t xml:space="preserve">P. P. Khargonekar, I. R. Petersen, and K. Zhou, “Robust stabilization of uncertain linear systems: Quadratic stabilizability and H∞ control theory,” IEEE Trans. </w:t>
      </w:r>
      <w:r w:rsidRPr="00DD5361">
        <w:rPr>
          <w:rFonts w:ascii="Times New Roman" w:hAnsi="Times New Roman" w:cs="Times New Roman"/>
          <w:sz w:val="20"/>
          <w:szCs w:val="20"/>
        </w:rPr>
        <w:t>Autom. Control, vol. 35, no. 3, pp. 356–361, Mar. 1990.</w:t>
      </w:r>
    </w:p>
    <w:p w:rsidR="000C519F" w:rsidRPr="00A83EB1" w:rsidRDefault="000C519F" w:rsidP="000C519F">
      <w:pPr>
        <w:pStyle w:val="Paragraphedeliste"/>
        <w:autoSpaceDE w:val="0"/>
        <w:autoSpaceDN w:val="0"/>
        <w:adjustRightInd w:val="0"/>
        <w:spacing w:before="240" w:after="0" w:line="240" w:lineRule="auto"/>
        <w:ind w:left="360"/>
        <w:jc w:val="both"/>
        <w:rPr>
          <w:rFonts w:ascii="Times New Roman" w:hAnsi="Times New Roman" w:cs="Times New Roman"/>
          <w:sz w:val="20"/>
          <w:szCs w:val="20"/>
        </w:rPr>
      </w:pPr>
    </w:p>
    <w:p w:rsidR="000C519F" w:rsidRPr="000C519F" w:rsidRDefault="000C519F" w:rsidP="000C519F">
      <w:pPr>
        <w:rPr>
          <w:lang w:eastAsia="en-GB"/>
        </w:rPr>
      </w:pPr>
    </w:p>
    <w:p w:rsidR="000C519F" w:rsidRPr="000C519F" w:rsidRDefault="000C519F" w:rsidP="009145DE">
      <w:pPr>
        <w:spacing w:line="240" w:lineRule="auto"/>
        <w:jc w:val="both"/>
        <w:rPr>
          <w:rFonts w:asciiTheme="majorBidi" w:hAnsiTheme="majorBidi" w:cstheme="majorBidi"/>
          <w:sz w:val="20"/>
          <w:szCs w:val="20"/>
        </w:rPr>
      </w:pPr>
    </w:p>
    <w:p w:rsidR="000C519F" w:rsidRPr="000C519F" w:rsidRDefault="000C519F" w:rsidP="009145DE">
      <w:pPr>
        <w:spacing w:line="240" w:lineRule="auto"/>
        <w:jc w:val="both"/>
        <w:rPr>
          <w:rFonts w:asciiTheme="majorBidi" w:hAnsiTheme="majorBidi" w:cstheme="majorBidi"/>
          <w:sz w:val="20"/>
          <w:szCs w:val="20"/>
        </w:rPr>
      </w:pPr>
    </w:p>
    <w:p w:rsidR="000C519F" w:rsidRPr="000C519F" w:rsidRDefault="000C519F" w:rsidP="009145DE">
      <w:pPr>
        <w:spacing w:line="240" w:lineRule="auto"/>
        <w:jc w:val="both"/>
        <w:rPr>
          <w:rFonts w:asciiTheme="majorBidi" w:hAnsiTheme="majorBidi" w:cstheme="majorBidi"/>
          <w:sz w:val="20"/>
          <w:szCs w:val="20"/>
        </w:rPr>
      </w:pPr>
    </w:p>
    <w:p w:rsidR="000C519F" w:rsidRPr="000C519F" w:rsidRDefault="000C519F" w:rsidP="009145DE">
      <w:pPr>
        <w:spacing w:line="240" w:lineRule="auto"/>
        <w:jc w:val="both"/>
        <w:rPr>
          <w:rFonts w:asciiTheme="majorBidi" w:hAnsiTheme="majorBidi" w:cstheme="majorBidi"/>
          <w:sz w:val="20"/>
          <w:szCs w:val="20"/>
        </w:rPr>
      </w:pPr>
    </w:p>
    <w:p w:rsidR="000C519F" w:rsidRPr="000C519F" w:rsidRDefault="000C519F" w:rsidP="009145DE">
      <w:pPr>
        <w:spacing w:line="240" w:lineRule="auto"/>
        <w:jc w:val="both"/>
        <w:rPr>
          <w:rFonts w:asciiTheme="majorBidi" w:hAnsiTheme="majorBidi" w:cstheme="majorBidi"/>
          <w:sz w:val="20"/>
          <w:szCs w:val="20"/>
        </w:rPr>
      </w:pPr>
    </w:p>
    <w:p w:rsidR="000C519F" w:rsidRPr="000C519F" w:rsidRDefault="000C519F" w:rsidP="009145DE">
      <w:pPr>
        <w:spacing w:line="240" w:lineRule="auto"/>
        <w:jc w:val="both"/>
        <w:rPr>
          <w:rFonts w:asciiTheme="majorBidi" w:hAnsiTheme="majorBidi" w:cstheme="majorBidi"/>
          <w:sz w:val="20"/>
          <w:szCs w:val="20"/>
        </w:rPr>
      </w:pPr>
    </w:p>
    <w:p w:rsidR="000C519F" w:rsidRPr="000C519F" w:rsidRDefault="000C519F" w:rsidP="009145DE">
      <w:pPr>
        <w:spacing w:line="240" w:lineRule="auto"/>
        <w:jc w:val="both"/>
        <w:rPr>
          <w:rFonts w:asciiTheme="majorBidi" w:hAnsiTheme="majorBidi" w:cstheme="majorBidi"/>
          <w:sz w:val="20"/>
          <w:szCs w:val="20"/>
        </w:rPr>
      </w:pPr>
    </w:p>
    <w:p w:rsidR="000C519F" w:rsidRPr="000C519F" w:rsidRDefault="000C519F" w:rsidP="009145DE">
      <w:pPr>
        <w:spacing w:line="240" w:lineRule="auto"/>
        <w:jc w:val="both"/>
        <w:rPr>
          <w:rFonts w:asciiTheme="majorBidi" w:hAnsiTheme="majorBidi" w:cstheme="majorBidi"/>
          <w:sz w:val="20"/>
          <w:szCs w:val="20"/>
        </w:rPr>
      </w:pPr>
    </w:p>
    <w:p w:rsidR="000C519F" w:rsidRPr="000C519F" w:rsidRDefault="000C519F" w:rsidP="009145DE">
      <w:pPr>
        <w:spacing w:line="240" w:lineRule="auto"/>
        <w:jc w:val="both"/>
        <w:rPr>
          <w:rFonts w:asciiTheme="majorBidi" w:hAnsiTheme="majorBidi" w:cstheme="majorBidi"/>
          <w:sz w:val="20"/>
          <w:szCs w:val="20"/>
        </w:rPr>
      </w:pPr>
    </w:p>
    <w:p w:rsidR="000C519F" w:rsidRPr="000C519F" w:rsidRDefault="000C519F" w:rsidP="009145DE">
      <w:pPr>
        <w:spacing w:line="240" w:lineRule="auto"/>
        <w:jc w:val="both"/>
        <w:rPr>
          <w:rFonts w:asciiTheme="majorBidi" w:hAnsiTheme="majorBidi" w:cstheme="majorBidi"/>
          <w:sz w:val="20"/>
          <w:szCs w:val="20"/>
        </w:rPr>
      </w:pPr>
    </w:p>
    <w:p w:rsidR="000C519F" w:rsidRPr="000C519F" w:rsidRDefault="000C519F" w:rsidP="009145DE">
      <w:pPr>
        <w:spacing w:line="240" w:lineRule="auto"/>
        <w:jc w:val="both"/>
        <w:rPr>
          <w:rFonts w:asciiTheme="majorBidi" w:hAnsiTheme="majorBidi" w:cstheme="majorBidi"/>
          <w:sz w:val="20"/>
          <w:szCs w:val="20"/>
        </w:rPr>
      </w:pPr>
    </w:p>
    <w:p w:rsidR="000C519F" w:rsidRPr="000C519F" w:rsidRDefault="000C519F" w:rsidP="009145DE">
      <w:pPr>
        <w:spacing w:line="240" w:lineRule="auto"/>
        <w:jc w:val="both"/>
        <w:rPr>
          <w:rFonts w:asciiTheme="majorBidi" w:hAnsiTheme="majorBidi" w:cstheme="majorBidi"/>
          <w:sz w:val="20"/>
          <w:szCs w:val="20"/>
        </w:rPr>
      </w:pPr>
    </w:p>
    <w:p w:rsidR="000C519F" w:rsidRPr="000C519F" w:rsidRDefault="000C519F" w:rsidP="009145DE">
      <w:pPr>
        <w:spacing w:line="240" w:lineRule="auto"/>
        <w:jc w:val="both"/>
        <w:rPr>
          <w:rFonts w:asciiTheme="majorBidi" w:hAnsiTheme="majorBidi" w:cstheme="majorBidi"/>
          <w:sz w:val="20"/>
          <w:szCs w:val="20"/>
        </w:rPr>
      </w:pPr>
    </w:p>
    <w:p w:rsidR="000C519F" w:rsidRPr="000C519F" w:rsidRDefault="000C519F" w:rsidP="009145DE">
      <w:pPr>
        <w:spacing w:line="240" w:lineRule="auto"/>
        <w:jc w:val="both"/>
        <w:rPr>
          <w:rFonts w:asciiTheme="majorBidi" w:hAnsiTheme="majorBidi" w:cstheme="majorBidi"/>
          <w:sz w:val="20"/>
          <w:szCs w:val="20"/>
        </w:rPr>
      </w:pPr>
    </w:p>
    <w:p w:rsidR="000C519F" w:rsidRPr="000C519F" w:rsidRDefault="000C519F" w:rsidP="009145DE">
      <w:pPr>
        <w:spacing w:line="240" w:lineRule="auto"/>
        <w:jc w:val="both"/>
        <w:rPr>
          <w:rFonts w:asciiTheme="majorBidi" w:hAnsiTheme="majorBidi" w:cstheme="majorBidi"/>
          <w:sz w:val="20"/>
          <w:szCs w:val="20"/>
        </w:rPr>
      </w:pPr>
    </w:p>
    <w:p w:rsidR="000C519F" w:rsidRPr="000C519F" w:rsidRDefault="000C519F" w:rsidP="009145DE">
      <w:pPr>
        <w:spacing w:line="240" w:lineRule="auto"/>
        <w:jc w:val="both"/>
        <w:rPr>
          <w:rFonts w:asciiTheme="majorBidi" w:hAnsiTheme="majorBidi" w:cstheme="majorBidi"/>
          <w:sz w:val="20"/>
          <w:szCs w:val="20"/>
        </w:rPr>
      </w:pPr>
    </w:p>
    <w:p w:rsidR="000C519F" w:rsidRPr="000C519F" w:rsidRDefault="000C519F" w:rsidP="009145DE">
      <w:pPr>
        <w:spacing w:line="240" w:lineRule="auto"/>
        <w:jc w:val="both"/>
        <w:rPr>
          <w:rFonts w:asciiTheme="majorBidi" w:hAnsiTheme="majorBidi" w:cstheme="majorBidi"/>
          <w:sz w:val="20"/>
          <w:szCs w:val="20"/>
        </w:rPr>
      </w:pPr>
    </w:p>
    <w:p w:rsidR="000C519F" w:rsidRPr="000C519F" w:rsidRDefault="000C519F" w:rsidP="009145DE">
      <w:pPr>
        <w:spacing w:line="240" w:lineRule="auto"/>
        <w:jc w:val="both"/>
        <w:rPr>
          <w:rFonts w:asciiTheme="majorBidi" w:hAnsiTheme="majorBidi" w:cstheme="majorBidi"/>
          <w:sz w:val="20"/>
          <w:szCs w:val="20"/>
        </w:rPr>
      </w:pPr>
    </w:p>
    <w:p w:rsidR="000C519F" w:rsidRPr="000C519F" w:rsidRDefault="000C519F" w:rsidP="009145DE">
      <w:pPr>
        <w:spacing w:line="240" w:lineRule="auto"/>
        <w:jc w:val="both"/>
        <w:rPr>
          <w:rFonts w:asciiTheme="majorBidi" w:hAnsiTheme="majorBidi" w:cstheme="majorBidi"/>
          <w:sz w:val="20"/>
          <w:szCs w:val="20"/>
        </w:rPr>
      </w:pPr>
    </w:p>
    <w:p w:rsidR="000C519F" w:rsidRPr="000C519F" w:rsidRDefault="000C519F" w:rsidP="009145DE">
      <w:pPr>
        <w:spacing w:line="240" w:lineRule="auto"/>
        <w:jc w:val="both"/>
        <w:rPr>
          <w:rFonts w:asciiTheme="majorBidi" w:hAnsiTheme="majorBidi" w:cstheme="majorBidi"/>
          <w:sz w:val="20"/>
          <w:szCs w:val="20"/>
        </w:rPr>
      </w:pPr>
    </w:p>
    <w:p w:rsidR="000C519F" w:rsidRPr="000C519F" w:rsidRDefault="000C519F" w:rsidP="009145DE">
      <w:pPr>
        <w:spacing w:line="240" w:lineRule="auto"/>
        <w:jc w:val="both"/>
        <w:rPr>
          <w:rFonts w:asciiTheme="majorBidi" w:hAnsiTheme="majorBidi" w:cstheme="majorBidi"/>
          <w:sz w:val="20"/>
          <w:szCs w:val="20"/>
        </w:rPr>
      </w:pPr>
    </w:p>
    <w:p w:rsidR="000C519F" w:rsidRPr="000C519F" w:rsidRDefault="000C519F" w:rsidP="009145DE">
      <w:pPr>
        <w:spacing w:line="240" w:lineRule="auto"/>
        <w:jc w:val="both"/>
        <w:rPr>
          <w:rFonts w:asciiTheme="majorBidi" w:hAnsiTheme="majorBidi" w:cstheme="majorBidi"/>
          <w:sz w:val="20"/>
          <w:szCs w:val="20"/>
        </w:rPr>
      </w:pPr>
    </w:p>
    <w:p w:rsidR="000C519F" w:rsidRPr="000C519F" w:rsidRDefault="000C519F" w:rsidP="009145DE">
      <w:pPr>
        <w:spacing w:line="240" w:lineRule="auto"/>
        <w:jc w:val="both"/>
        <w:rPr>
          <w:rFonts w:asciiTheme="majorBidi" w:hAnsiTheme="majorBidi" w:cstheme="majorBidi"/>
          <w:sz w:val="20"/>
          <w:szCs w:val="20"/>
        </w:rPr>
      </w:pPr>
    </w:p>
    <w:p w:rsidR="000C519F" w:rsidRPr="000C519F" w:rsidRDefault="000C519F" w:rsidP="009145DE">
      <w:pPr>
        <w:spacing w:line="240" w:lineRule="auto"/>
        <w:jc w:val="both"/>
        <w:rPr>
          <w:rFonts w:asciiTheme="majorBidi" w:hAnsiTheme="majorBidi" w:cstheme="majorBidi"/>
          <w:sz w:val="20"/>
          <w:szCs w:val="20"/>
        </w:rPr>
      </w:pPr>
    </w:p>
    <w:p w:rsidR="000C519F" w:rsidRPr="000C519F" w:rsidRDefault="000C519F" w:rsidP="009145DE">
      <w:pPr>
        <w:spacing w:line="240" w:lineRule="auto"/>
        <w:jc w:val="both"/>
        <w:rPr>
          <w:rFonts w:asciiTheme="majorBidi" w:hAnsiTheme="majorBidi" w:cstheme="majorBidi"/>
          <w:sz w:val="20"/>
          <w:szCs w:val="20"/>
        </w:rPr>
      </w:pPr>
    </w:p>
    <w:p w:rsidR="000C519F" w:rsidRPr="000C519F" w:rsidRDefault="000C519F" w:rsidP="009145DE">
      <w:pPr>
        <w:spacing w:line="240" w:lineRule="auto"/>
        <w:jc w:val="both"/>
        <w:rPr>
          <w:rFonts w:asciiTheme="majorBidi" w:hAnsiTheme="majorBidi" w:cstheme="majorBidi"/>
          <w:sz w:val="20"/>
          <w:szCs w:val="20"/>
        </w:rPr>
      </w:pPr>
    </w:p>
    <w:p w:rsidR="000C519F" w:rsidRPr="000C519F" w:rsidRDefault="000C519F" w:rsidP="009145DE">
      <w:pPr>
        <w:spacing w:line="240" w:lineRule="auto"/>
        <w:jc w:val="both"/>
        <w:rPr>
          <w:rFonts w:asciiTheme="majorBidi" w:hAnsiTheme="majorBidi" w:cstheme="majorBidi"/>
          <w:sz w:val="20"/>
          <w:szCs w:val="20"/>
        </w:rPr>
        <w:sectPr w:rsidR="000C519F" w:rsidRPr="000C519F" w:rsidSect="005631D4">
          <w:type w:val="continuous"/>
          <w:pgSz w:w="11906" w:h="16838"/>
          <w:pgMar w:top="2268" w:right="811" w:bottom="1304" w:left="737" w:header="709" w:footer="709" w:gutter="0"/>
          <w:cols w:num="2" w:space="708"/>
          <w:docGrid w:linePitch="360"/>
        </w:sectPr>
      </w:pPr>
    </w:p>
    <w:p w:rsidR="000C259E" w:rsidRPr="00A83EB1" w:rsidRDefault="000C259E" w:rsidP="000C259E">
      <w:pPr>
        <w:pStyle w:val="FigureCaption"/>
        <w:rPr>
          <w:b/>
          <w:bCs/>
          <w:lang w:val="fr-FR"/>
        </w:rPr>
      </w:pPr>
    </w:p>
    <w:p w:rsidR="000C259E" w:rsidRPr="00A83EB1" w:rsidRDefault="000C259E" w:rsidP="000C259E">
      <w:pPr>
        <w:pStyle w:val="FigureCaption"/>
        <w:rPr>
          <w:rFonts w:ascii="TimesNewRoman" w:hAnsi="TimesNewRoman" w:cs="TimesNewRoman"/>
          <w:lang w:val="fr-FR" w:eastAsia="fr-FR"/>
        </w:rPr>
      </w:pPr>
    </w:p>
    <w:p w:rsidR="000C259E" w:rsidRPr="00A83EB1" w:rsidRDefault="000C259E" w:rsidP="000C259E">
      <w:pPr>
        <w:pStyle w:val="FigureCaption"/>
        <w:rPr>
          <w:lang w:val="fr-FR"/>
        </w:rPr>
      </w:pPr>
    </w:p>
    <w:p w:rsidR="000C259E" w:rsidRPr="00A83EB1" w:rsidRDefault="000C259E" w:rsidP="000C259E">
      <w:pPr>
        <w:pStyle w:val="FigureCaption"/>
        <w:ind w:left="360"/>
        <w:rPr>
          <w:sz w:val="20"/>
          <w:szCs w:val="20"/>
          <w:lang w:val="fr-FR"/>
        </w:rPr>
      </w:pPr>
    </w:p>
    <w:p w:rsidR="000C259E" w:rsidRPr="00A83EB1" w:rsidRDefault="000C259E" w:rsidP="000C259E">
      <w:pPr>
        <w:pStyle w:val="FigureCaption"/>
        <w:ind w:left="360"/>
        <w:rPr>
          <w:sz w:val="20"/>
          <w:szCs w:val="20"/>
          <w:lang w:val="fr-FR"/>
        </w:rPr>
      </w:pPr>
    </w:p>
    <w:p w:rsidR="000C259E" w:rsidRPr="00A83EB1" w:rsidRDefault="000C259E" w:rsidP="000C259E">
      <w:pPr>
        <w:autoSpaceDE w:val="0"/>
        <w:autoSpaceDN w:val="0"/>
        <w:adjustRightInd w:val="0"/>
        <w:spacing w:before="240" w:after="0" w:line="240" w:lineRule="auto"/>
        <w:jc w:val="both"/>
        <w:rPr>
          <w:rFonts w:ascii="Times New Roman" w:hAnsi="Times New Roman" w:cs="Times New Roman"/>
          <w:sz w:val="20"/>
          <w:szCs w:val="20"/>
        </w:rPr>
      </w:pPr>
    </w:p>
    <w:p w:rsidR="005E29F7" w:rsidRPr="00A83EB1" w:rsidRDefault="005E29F7" w:rsidP="00DD5361">
      <w:pPr>
        <w:spacing w:line="240" w:lineRule="auto"/>
        <w:jc w:val="both"/>
        <w:rPr>
          <w:rFonts w:ascii="Times New Roman" w:hAnsi="Times New Roman" w:cs="Times New Roman"/>
          <w:sz w:val="20"/>
          <w:szCs w:val="20"/>
        </w:rPr>
      </w:pPr>
    </w:p>
    <w:p w:rsidR="00381A47" w:rsidRPr="00A83EB1" w:rsidRDefault="00381A47" w:rsidP="009145DE">
      <w:pPr>
        <w:spacing w:line="240" w:lineRule="auto"/>
        <w:jc w:val="both"/>
        <w:rPr>
          <w:rFonts w:asciiTheme="majorBidi" w:hAnsiTheme="majorBidi" w:cstheme="majorBidi"/>
          <w:sz w:val="20"/>
          <w:szCs w:val="20"/>
        </w:rPr>
      </w:pPr>
    </w:p>
    <w:p w:rsidR="00C00B51" w:rsidRPr="00A83EB1" w:rsidRDefault="00C00B51" w:rsidP="009145DE">
      <w:pPr>
        <w:spacing w:line="240" w:lineRule="auto"/>
        <w:jc w:val="both"/>
        <w:rPr>
          <w:rFonts w:asciiTheme="majorBidi" w:hAnsiTheme="majorBidi" w:cstheme="majorBidi"/>
          <w:sz w:val="20"/>
          <w:szCs w:val="20"/>
        </w:rPr>
      </w:pPr>
    </w:p>
    <w:p w:rsidR="00DE4272" w:rsidRPr="00A83EB1" w:rsidRDefault="00DE4272" w:rsidP="009145DE">
      <w:pPr>
        <w:spacing w:line="240" w:lineRule="auto"/>
        <w:jc w:val="both"/>
        <w:rPr>
          <w:rFonts w:asciiTheme="majorBidi" w:hAnsiTheme="majorBidi" w:cstheme="majorBidi"/>
          <w:sz w:val="20"/>
          <w:szCs w:val="20"/>
        </w:rPr>
      </w:pPr>
    </w:p>
    <w:sectPr w:rsidR="00DE4272" w:rsidRPr="00A83EB1" w:rsidSect="005631D4">
      <w:pgSz w:w="11906" w:h="16838"/>
      <w:pgMar w:top="2268" w:right="811" w:bottom="1304" w:left="73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415" w:rsidRDefault="00574415" w:rsidP="00BC1F46">
      <w:pPr>
        <w:spacing w:after="0" w:line="240" w:lineRule="auto"/>
      </w:pPr>
      <w:r>
        <w:separator/>
      </w:r>
    </w:p>
  </w:endnote>
  <w:endnote w:type="continuationSeparator" w:id="1">
    <w:p w:rsidR="00574415" w:rsidRDefault="00574415" w:rsidP="00BC1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415" w:rsidRDefault="00574415" w:rsidP="00BC1F46">
      <w:pPr>
        <w:spacing w:after="0" w:line="240" w:lineRule="auto"/>
      </w:pPr>
      <w:r>
        <w:separator/>
      </w:r>
    </w:p>
  </w:footnote>
  <w:footnote w:type="continuationSeparator" w:id="1">
    <w:p w:rsidR="00574415" w:rsidRDefault="00574415" w:rsidP="00BC1F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3293B"/>
    <w:multiLevelType w:val="singleLevel"/>
    <w:tmpl w:val="3A8EC28E"/>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4818">
      <o:colormenu v:ext="edit" fillcolor="none" strokecolor="none"/>
    </o:shapedefaults>
  </w:hdrShapeDefaults>
  <w:footnotePr>
    <w:footnote w:id="0"/>
    <w:footnote w:id="1"/>
  </w:footnotePr>
  <w:endnotePr>
    <w:endnote w:id="0"/>
    <w:endnote w:id="1"/>
  </w:endnotePr>
  <w:compat/>
  <w:rsids>
    <w:rsidRoot w:val="00E11787"/>
    <w:rsid w:val="00005A00"/>
    <w:rsid w:val="00016492"/>
    <w:rsid w:val="00050992"/>
    <w:rsid w:val="00065F31"/>
    <w:rsid w:val="000B587D"/>
    <w:rsid w:val="000C259E"/>
    <w:rsid w:val="000C519F"/>
    <w:rsid w:val="000D50F9"/>
    <w:rsid w:val="00143E3D"/>
    <w:rsid w:val="00151C37"/>
    <w:rsid w:val="001636BB"/>
    <w:rsid w:val="00172BA8"/>
    <w:rsid w:val="001A12AC"/>
    <w:rsid w:val="001B3923"/>
    <w:rsid w:val="001E56B2"/>
    <w:rsid w:val="002166DD"/>
    <w:rsid w:val="00221E16"/>
    <w:rsid w:val="00241D50"/>
    <w:rsid w:val="0025762B"/>
    <w:rsid w:val="002620F3"/>
    <w:rsid w:val="0026424F"/>
    <w:rsid w:val="00265953"/>
    <w:rsid w:val="00295836"/>
    <w:rsid w:val="002A35AA"/>
    <w:rsid w:val="002B239E"/>
    <w:rsid w:val="002B4F4D"/>
    <w:rsid w:val="002B59BA"/>
    <w:rsid w:val="002C2541"/>
    <w:rsid w:val="002D1882"/>
    <w:rsid w:val="002E237B"/>
    <w:rsid w:val="002F027A"/>
    <w:rsid w:val="002F31E8"/>
    <w:rsid w:val="002F3E45"/>
    <w:rsid w:val="002F5B68"/>
    <w:rsid w:val="00306DE1"/>
    <w:rsid w:val="003159EB"/>
    <w:rsid w:val="003319E3"/>
    <w:rsid w:val="003326DA"/>
    <w:rsid w:val="003515FD"/>
    <w:rsid w:val="00366875"/>
    <w:rsid w:val="00370514"/>
    <w:rsid w:val="00381A47"/>
    <w:rsid w:val="003958F5"/>
    <w:rsid w:val="003977CA"/>
    <w:rsid w:val="003A569F"/>
    <w:rsid w:val="003E5602"/>
    <w:rsid w:val="003F3335"/>
    <w:rsid w:val="004254B7"/>
    <w:rsid w:val="004530E4"/>
    <w:rsid w:val="0047537D"/>
    <w:rsid w:val="004900AD"/>
    <w:rsid w:val="00494ACA"/>
    <w:rsid w:val="004A2F26"/>
    <w:rsid w:val="004C231A"/>
    <w:rsid w:val="004E011A"/>
    <w:rsid w:val="004F280F"/>
    <w:rsid w:val="004F478B"/>
    <w:rsid w:val="004F6CAD"/>
    <w:rsid w:val="005063C7"/>
    <w:rsid w:val="005172D9"/>
    <w:rsid w:val="005224F4"/>
    <w:rsid w:val="00531FD6"/>
    <w:rsid w:val="005406C9"/>
    <w:rsid w:val="0054259F"/>
    <w:rsid w:val="00544CC4"/>
    <w:rsid w:val="005631D4"/>
    <w:rsid w:val="00574415"/>
    <w:rsid w:val="005B4142"/>
    <w:rsid w:val="005C7E40"/>
    <w:rsid w:val="005D71B4"/>
    <w:rsid w:val="005E29F7"/>
    <w:rsid w:val="00614E61"/>
    <w:rsid w:val="006433FF"/>
    <w:rsid w:val="00653949"/>
    <w:rsid w:val="00694F18"/>
    <w:rsid w:val="006D1F0C"/>
    <w:rsid w:val="006E1192"/>
    <w:rsid w:val="006E4D23"/>
    <w:rsid w:val="006F79E9"/>
    <w:rsid w:val="00702685"/>
    <w:rsid w:val="00717237"/>
    <w:rsid w:val="00757415"/>
    <w:rsid w:val="00763E31"/>
    <w:rsid w:val="007750AF"/>
    <w:rsid w:val="007815B1"/>
    <w:rsid w:val="00781B3A"/>
    <w:rsid w:val="00787821"/>
    <w:rsid w:val="00791A59"/>
    <w:rsid w:val="007A60CD"/>
    <w:rsid w:val="007A7BC4"/>
    <w:rsid w:val="007D1185"/>
    <w:rsid w:val="007D2B2E"/>
    <w:rsid w:val="007D42C6"/>
    <w:rsid w:val="008010D6"/>
    <w:rsid w:val="00820C8E"/>
    <w:rsid w:val="00837434"/>
    <w:rsid w:val="008552C8"/>
    <w:rsid w:val="00856BE7"/>
    <w:rsid w:val="00866165"/>
    <w:rsid w:val="008856D2"/>
    <w:rsid w:val="008B24F5"/>
    <w:rsid w:val="008C1AC9"/>
    <w:rsid w:val="008C59C0"/>
    <w:rsid w:val="008E08B4"/>
    <w:rsid w:val="008E5DE5"/>
    <w:rsid w:val="009145DE"/>
    <w:rsid w:val="00922534"/>
    <w:rsid w:val="00932EFE"/>
    <w:rsid w:val="0093750B"/>
    <w:rsid w:val="009535CE"/>
    <w:rsid w:val="009571A9"/>
    <w:rsid w:val="00963787"/>
    <w:rsid w:val="00964B54"/>
    <w:rsid w:val="0098286E"/>
    <w:rsid w:val="009A78C4"/>
    <w:rsid w:val="009B0E64"/>
    <w:rsid w:val="009D030E"/>
    <w:rsid w:val="009D531A"/>
    <w:rsid w:val="009D7772"/>
    <w:rsid w:val="009E2B8B"/>
    <w:rsid w:val="009E673D"/>
    <w:rsid w:val="00A04680"/>
    <w:rsid w:val="00A53967"/>
    <w:rsid w:val="00A672F2"/>
    <w:rsid w:val="00A706BC"/>
    <w:rsid w:val="00A83EB1"/>
    <w:rsid w:val="00A84DFB"/>
    <w:rsid w:val="00A97F0B"/>
    <w:rsid w:val="00AB050E"/>
    <w:rsid w:val="00AB76E9"/>
    <w:rsid w:val="00AF0D82"/>
    <w:rsid w:val="00AF0F38"/>
    <w:rsid w:val="00B27C3D"/>
    <w:rsid w:val="00B337CE"/>
    <w:rsid w:val="00B35960"/>
    <w:rsid w:val="00B37B9A"/>
    <w:rsid w:val="00B4682E"/>
    <w:rsid w:val="00B5137A"/>
    <w:rsid w:val="00B71B34"/>
    <w:rsid w:val="00B82FDF"/>
    <w:rsid w:val="00B83B1B"/>
    <w:rsid w:val="00B92668"/>
    <w:rsid w:val="00B97088"/>
    <w:rsid w:val="00BC1F46"/>
    <w:rsid w:val="00C00B51"/>
    <w:rsid w:val="00C07E44"/>
    <w:rsid w:val="00C1454C"/>
    <w:rsid w:val="00C17B35"/>
    <w:rsid w:val="00C44AEC"/>
    <w:rsid w:val="00C520F6"/>
    <w:rsid w:val="00C66740"/>
    <w:rsid w:val="00C81B97"/>
    <w:rsid w:val="00C859CA"/>
    <w:rsid w:val="00C86D84"/>
    <w:rsid w:val="00C91777"/>
    <w:rsid w:val="00CA2446"/>
    <w:rsid w:val="00CB2C77"/>
    <w:rsid w:val="00CD3A2A"/>
    <w:rsid w:val="00CE443C"/>
    <w:rsid w:val="00D01152"/>
    <w:rsid w:val="00D14434"/>
    <w:rsid w:val="00D25A85"/>
    <w:rsid w:val="00D27F9B"/>
    <w:rsid w:val="00D32A15"/>
    <w:rsid w:val="00D5278C"/>
    <w:rsid w:val="00D65F6E"/>
    <w:rsid w:val="00D73BB8"/>
    <w:rsid w:val="00D75775"/>
    <w:rsid w:val="00D86C5B"/>
    <w:rsid w:val="00D91E42"/>
    <w:rsid w:val="00D9426C"/>
    <w:rsid w:val="00D94EAD"/>
    <w:rsid w:val="00DA070D"/>
    <w:rsid w:val="00DA23D5"/>
    <w:rsid w:val="00DA49F9"/>
    <w:rsid w:val="00DA4F20"/>
    <w:rsid w:val="00DA63FA"/>
    <w:rsid w:val="00DD1842"/>
    <w:rsid w:val="00DD21B1"/>
    <w:rsid w:val="00DD5361"/>
    <w:rsid w:val="00DD7196"/>
    <w:rsid w:val="00DE4272"/>
    <w:rsid w:val="00DE5809"/>
    <w:rsid w:val="00E10208"/>
    <w:rsid w:val="00E11787"/>
    <w:rsid w:val="00E26791"/>
    <w:rsid w:val="00E417E3"/>
    <w:rsid w:val="00E43E91"/>
    <w:rsid w:val="00E44BBB"/>
    <w:rsid w:val="00E60CB5"/>
    <w:rsid w:val="00E66ED9"/>
    <w:rsid w:val="00E77704"/>
    <w:rsid w:val="00E953A5"/>
    <w:rsid w:val="00EA68D1"/>
    <w:rsid w:val="00EB03C6"/>
    <w:rsid w:val="00EB67F5"/>
    <w:rsid w:val="00EB6ACC"/>
    <w:rsid w:val="00EC3D2A"/>
    <w:rsid w:val="00ED7B2A"/>
    <w:rsid w:val="00F01936"/>
    <w:rsid w:val="00F06908"/>
    <w:rsid w:val="00F13781"/>
    <w:rsid w:val="00F27E3A"/>
    <w:rsid w:val="00F33744"/>
    <w:rsid w:val="00F43175"/>
    <w:rsid w:val="00F46E65"/>
    <w:rsid w:val="00F61E43"/>
    <w:rsid w:val="00F74EDF"/>
    <w:rsid w:val="00F77557"/>
    <w:rsid w:val="00FC6D3E"/>
    <w:rsid w:val="00FE7E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86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isplayedequation">
    <w:name w:val="Displayed equation"/>
    <w:basedOn w:val="Normal"/>
    <w:next w:val="Normal"/>
    <w:qFormat/>
    <w:rsid w:val="00C859CA"/>
    <w:pPr>
      <w:tabs>
        <w:tab w:val="center" w:pos="4253"/>
        <w:tab w:val="right" w:pos="8222"/>
      </w:tabs>
      <w:spacing w:before="240" w:after="240" w:line="480" w:lineRule="auto"/>
      <w:jc w:val="center"/>
    </w:pPr>
    <w:rPr>
      <w:rFonts w:ascii="Times New Roman" w:eastAsia="Times New Roman" w:hAnsi="Times New Roman" w:cs="Times New Roman"/>
      <w:sz w:val="24"/>
      <w:szCs w:val="24"/>
      <w:lang w:val="en-GB" w:eastAsia="en-GB"/>
    </w:rPr>
  </w:style>
  <w:style w:type="paragraph" w:customStyle="1" w:styleId="Newparagraph">
    <w:name w:val="New paragraph"/>
    <w:basedOn w:val="Normal"/>
    <w:qFormat/>
    <w:rsid w:val="00E44BBB"/>
    <w:pPr>
      <w:spacing w:after="0" w:line="480" w:lineRule="auto"/>
      <w:ind w:firstLine="720"/>
    </w:pPr>
    <w:rPr>
      <w:rFonts w:ascii="Times New Roman" w:eastAsia="Times New Roman" w:hAnsi="Times New Roman" w:cs="Times New Roman"/>
      <w:sz w:val="24"/>
      <w:szCs w:val="24"/>
      <w:lang w:val="en-GB" w:eastAsia="en-GB"/>
    </w:rPr>
  </w:style>
  <w:style w:type="character" w:customStyle="1" w:styleId="systrantokenword">
    <w:name w:val="systran_token_word"/>
    <w:basedOn w:val="Policepardfaut"/>
    <w:rsid w:val="00E44BBB"/>
  </w:style>
  <w:style w:type="character" w:customStyle="1" w:styleId="apple-converted-space">
    <w:name w:val="apple-converted-space"/>
    <w:basedOn w:val="Policepardfaut"/>
    <w:rsid w:val="00E44BBB"/>
  </w:style>
  <w:style w:type="table" w:styleId="Grilledutableau">
    <w:name w:val="Table Grid"/>
    <w:basedOn w:val="TableauNormal"/>
    <w:uiPriority w:val="59"/>
    <w:rsid w:val="00DA23D5"/>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A23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23D5"/>
    <w:rPr>
      <w:rFonts w:ascii="Tahoma" w:hAnsi="Tahoma" w:cs="Tahoma"/>
      <w:sz w:val="16"/>
      <w:szCs w:val="16"/>
    </w:rPr>
  </w:style>
  <w:style w:type="character" w:styleId="Lienhypertexte">
    <w:name w:val="Hyperlink"/>
    <w:basedOn w:val="Policepardfaut"/>
    <w:uiPriority w:val="99"/>
    <w:semiHidden/>
    <w:unhideWhenUsed/>
    <w:rsid w:val="005E29F7"/>
    <w:rPr>
      <w:color w:val="0000FF"/>
      <w:u w:val="single"/>
    </w:rPr>
  </w:style>
  <w:style w:type="character" w:styleId="lev">
    <w:name w:val="Strong"/>
    <w:basedOn w:val="Policepardfaut"/>
    <w:uiPriority w:val="22"/>
    <w:qFormat/>
    <w:rsid w:val="005E29F7"/>
    <w:rPr>
      <w:b/>
      <w:bCs/>
    </w:rPr>
  </w:style>
  <w:style w:type="character" w:customStyle="1" w:styleId="author">
    <w:name w:val="author"/>
    <w:basedOn w:val="Policepardfaut"/>
    <w:rsid w:val="005E29F7"/>
  </w:style>
  <w:style w:type="paragraph" w:styleId="Paragraphedeliste">
    <w:name w:val="List Paragraph"/>
    <w:basedOn w:val="Normal"/>
    <w:uiPriority w:val="34"/>
    <w:qFormat/>
    <w:rsid w:val="005E29F7"/>
    <w:pPr>
      <w:ind w:left="720"/>
      <w:contextualSpacing/>
    </w:pPr>
  </w:style>
  <w:style w:type="paragraph" w:customStyle="1" w:styleId="FigureCaption">
    <w:name w:val="Figure Caption"/>
    <w:basedOn w:val="Normal"/>
    <w:rsid w:val="000C259E"/>
    <w:pPr>
      <w:autoSpaceDE w:val="0"/>
      <w:autoSpaceDN w:val="0"/>
      <w:spacing w:after="0" w:line="240" w:lineRule="auto"/>
      <w:jc w:val="both"/>
    </w:pPr>
    <w:rPr>
      <w:rFonts w:ascii="Times New Roman" w:eastAsia="Times New Roman" w:hAnsi="Times New Roman" w:cs="Times New Roman"/>
      <w:sz w:val="16"/>
      <w:szCs w:val="16"/>
      <w:lang w:val="en-US"/>
    </w:rPr>
  </w:style>
  <w:style w:type="paragraph" w:styleId="Notedebasdepage">
    <w:name w:val="footnote text"/>
    <w:basedOn w:val="Normal"/>
    <w:link w:val="NotedebasdepageCar"/>
    <w:uiPriority w:val="99"/>
    <w:semiHidden/>
    <w:unhideWhenUsed/>
    <w:rsid w:val="00BC1F4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C1F46"/>
    <w:rPr>
      <w:sz w:val="20"/>
      <w:szCs w:val="20"/>
    </w:rPr>
  </w:style>
  <w:style w:type="character" w:styleId="Appelnotedebasdep">
    <w:name w:val="footnote reference"/>
    <w:basedOn w:val="Policepardfaut"/>
    <w:uiPriority w:val="99"/>
    <w:semiHidden/>
    <w:unhideWhenUsed/>
    <w:rsid w:val="00BC1F46"/>
    <w:rPr>
      <w:vertAlign w:val="superscript"/>
    </w:rPr>
  </w:style>
  <w:style w:type="paragraph" w:styleId="Corpsdetexte">
    <w:name w:val="Body Text"/>
    <w:basedOn w:val="Normal"/>
    <w:link w:val="CorpsdetexteCar"/>
    <w:rsid w:val="00FC6D3E"/>
    <w:pPr>
      <w:spacing w:after="120" w:line="228" w:lineRule="auto"/>
      <w:ind w:firstLine="288"/>
      <w:jc w:val="both"/>
    </w:pPr>
    <w:rPr>
      <w:rFonts w:ascii="Times New Roman" w:eastAsia="SimSun" w:hAnsi="Times New Roman" w:cs="Times New Roman"/>
      <w:spacing w:val="-1"/>
      <w:sz w:val="20"/>
      <w:szCs w:val="20"/>
      <w:lang w:val="en-US"/>
    </w:rPr>
  </w:style>
  <w:style w:type="character" w:customStyle="1" w:styleId="CorpsdetexteCar">
    <w:name w:val="Corps de texte Car"/>
    <w:basedOn w:val="Policepardfaut"/>
    <w:link w:val="Corpsdetexte"/>
    <w:rsid w:val="00FC6D3E"/>
    <w:rPr>
      <w:rFonts w:ascii="Times New Roman" w:eastAsia="SimSun" w:hAnsi="Times New Roman" w:cs="Times New Roman"/>
      <w:spacing w:val="-1"/>
      <w:sz w:val="20"/>
      <w:szCs w:val="20"/>
      <w:lang w:val="en-US"/>
    </w:rPr>
  </w:style>
  <w:style w:type="paragraph" w:styleId="En-tte">
    <w:name w:val="header"/>
    <w:basedOn w:val="Normal"/>
    <w:link w:val="En-tteCar"/>
    <w:uiPriority w:val="99"/>
    <w:semiHidden/>
    <w:unhideWhenUsed/>
    <w:rsid w:val="00D73BB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73BB8"/>
  </w:style>
  <w:style w:type="paragraph" w:styleId="Pieddepage">
    <w:name w:val="footer"/>
    <w:basedOn w:val="Normal"/>
    <w:link w:val="PieddepageCar"/>
    <w:uiPriority w:val="99"/>
    <w:unhideWhenUsed/>
    <w:rsid w:val="00D73B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3BB8"/>
  </w:style>
  <w:style w:type="paragraph" w:customStyle="1" w:styleId="Text">
    <w:name w:val="Text"/>
    <w:basedOn w:val="Normal"/>
    <w:rsid w:val="003958F5"/>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6.bin"/><Relationship Id="rId170" Type="http://schemas.openxmlformats.org/officeDocument/2006/relationships/image" Target="media/image82.wmf"/><Relationship Id="rId191" Type="http://schemas.openxmlformats.org/officeDocument/2006/relationships/oleObject" Target="embeddings/oleObject92.bin"/><Relationship Id="rId205" Type="http://schemas.openxmlformats.org/officeDocument/2006/relationships/oleObject" Target="embeddings/oleObject99.bin"/><Relationship Id="rId226" Type="http://schemas.openxmlformats.org/officeDocument/2006/relationships/oleObject" Target="embeddings/oleObject109.bin"/><Relationship Id="rId247" Type="http://schemas.openxmlformats.org/officeDocument/2006/relationships/image" Target="media/image121.wmf"/><Relationship Id="rId107" Type="http://schemas.openxmlformats.org/officeDocument/2006/relationships/oleObject" Target="embeddings/oleObject50.bin"/><Relationship Id="rId268" Type="http://schemas.openxmlformats.org/officeDocument/2006/relationships/hyperlink" Target="http://link.springer.com/search?facet-author=%22Chien-Yao+Li%22" TargetMode="External"/><Relationship Id="rId289" Type="http://schemas.openxmlformats.org/officeDocument/2006/relationships/hyperlink" Target="http://www.tandfonline.com/action/doSearch?Contrib=Lee%2C+S+C" TargetMode="External"/><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7.wmf"/><Relationship Id="rId181" Type="http://schemas.openxmlformats.org/officeDocument/2006/relationships/oleObject" Target="embeddings/oleObject87.bin"/><Relationship Id="rId216" Type="http://schemas.openxmlformats.org/officeDocument/2006/relationships/oleObject" Target="embeddings/oleObject104.bin"/><Relationship Id="rId237" Type="http://schemas.openxmlformats.org/officeDocument/2006/relationships/image" Target="media/image116.wmf"/><Relationship Id="rId258" Type="http://schemas.openxmlformats.org/officeDocument/2006/relationships/hyperlink" Target="http://www.tandfonline.com/action/doSearch?Contrib=Hmamed%2C+A" TargetMode="External"/><Relationship Id="rId279" Type="http://schemas.openxmlformats.org/officeDocument/2006/relationships/hyperlink" Target="http://link.springer.com/journal/12555" TargetMode="External"/><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6.bin"/><Relationship Id="rId290" Type="http://schemas.openxmlformats.org/officeDocument/2006/relationships/hyperlink" Target="http://www.tandfonline.com/doi/full/10.1080/00207179.2013.764576" TargetMode="External"/><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oleObject" Target="embeddings/oleObject82.bin"/><Relationship Id="rId192" Type="http://schemas.openxmlformats.org/officeDocument/2006/relationships/image" Target="media/image93.wmf"/><Relationship Id="rId206" Type="http://schemas.openxmlformats.org/officeDocument/2006/relationships/image" Target="media/image100.png"/><Relationship Id="rId227" Type="http://schemas.openxmlformats.org/officeDocument/2006/relationships/image" Target="media/image111.wmf"/><Relationship Id="rId248" Type="http://schemas.openxmlformats.org/officeDocument/2006/relationships/oleObject" Target="embeddings/oleObject120.bin"/><Relationship Id="rId269" Type="http://schemas.openxmlformats.org/officeDocument/2006/relationships/hyperlink" Target="http://link.springer.com/journal/13369" TargetMode="External"/><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280" Type="http://schemas.openxmlformats.org/officeDocument/2006/relationships/hyperlink" Target="http://link.springer.com/journal/12555/10/2/page/1" TargetMode="External"/><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7.bin"/><Relationship Id="rId182" Type="http://schemas.openxmlformats.org/officeDocument/2006/relationships/image" Target="media/image88.wmf"/><Relationship Id="rId217" Type="http://schemas.openxmlformats.org/officeDocument/2006/relationships/image" Target="media/image106.wmf"/><Relationship Id="rId6" Type="http://schemas.openxmlformats.org/officeDocument/2006/relationships/footnotes" Target="footnotes.xml"/><Relationship Id="rId238" Type="http://schemas.openxmlformats.org/officeDocument/2006/relationships/oleObject" Target="embeddings/oleObject115.bin"/><Relationship Id="rId259" Type="http://schemas.openxmlformats.org/officeDocument/2006/relationships/hyperlink" Target="http://www.tandfonline.com/action/doSearch?Contrib=Tadeo%2C+F" TargetMode="External"/><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hyperlink" Target="http://link.springer.com/journal/13369/39/5/page/1" TargetMode="External"/><Relationship Id="rId291" Type="http://schemas.openxmlformats.org/officeDocument/2006/relationships/hyperlink" Target="http://www.tandfonline.com/toc/tcon20/current" TargetMode="External"/><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2.bin"/><Relationship Id="rId172" Type="http://schemas.openxmlformats.org/officeDocument/2006/relationships/image" Target="media/image83.wmf"/><Relationship Id="rId193" Type="http://schemas.openxmlformats.org/officeDocument/2006/relationships/oleObject" Target="embeddings/oleObject93.bin"/><Relationship Id="rId207" Type="http://schemas.openxmlformats.org/officeDocument/2006/relationships/image" Target="media/image101.wmf"/><Relationship Id="rId228" Type="http://schemas.openxmlformats.org/officeDocument/2006/relationships/oleObject" Target="embeddings/oleObject110.bin"/><Relationship Id="rId249" Type="http://schemas.openxmlformats.org/officeDocument/2006/relationships/image" Target="media/image122.e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hyperlink" Target="http://www.tandfonline.com/action/doSearch?Contrib=Hajjaji%2C+A+E" TargetMode="External"/><Relationship Id="rId281" Type="http://schemas.openxmlformats.org/officeDocument/2006/relationships/hyperlink" Target="http://www.tandfonline.com/action/doSearch?Contrib=Bouakrif%2C+F" TargetMode="External"/><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image" Target="media/image57.wmf"/><Relationship Id="rId141" Type="http://schemas.openxmlformats.org/officeDocument/2006/relationships/oleObject" Target="embeddings/oleObject67.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image" Target="media/image78.wmf"/><Relationship Id="rId183" Type="http://schemas.openxmlformats.org/officeDocument/2006/relationships/oleObject" Target="embeddings/oleObject88.bin"/><Relationship Id="rId213" Type="http://schemas.openxmlformats.org/officeDocument/2006/relationships/image" Target="media/image104.wmf"/><Relationship Id="rId218" Type="http://schemas.openxmlformats.org/officeDocument/2006/relationships/oleObject" Target="embeddings/oleObject105.bin"/><Relationship Id="rId234" Type="http://schemas.openxmlformats.org/officeDocument/2006/relationships/oleObject" Target="embeddings/oleObject113.bin"/><Relationship Id="rId239" Type="http://schemas.openxmlformats.org/officeDocument/2006/relationships/image" Target="media/image117.wmf"/><Relationship Id="rId2" Type="http://schemas.openxmlformats.org/officeDocument/2006/relationships/numbering" Target="numbering.xml"/><Relationship Id="rId29" Type="http://schemas.openxmlformats.org/officeDocument/2006/relationships/oleObject" Target="embeddings/oleObject11.bin"/><Relationship Id="rId250" Type="http://schemas.openxmlformats.org/officeDocument/2006/relationships/image" Target="media/image123.emf"/><Relationship Id="rId255" Type="http://schemas.openxmlformats.org/officeDocument/2006/relationships/image" Target="media/image127.wmf"/><Relationship Id="rId271" Type="http://schemas.openxmlformats.org/officeDocument/2006/relationships/hyperlink" Target="http://link.springer.com/search?facet-author=%22Song-Gui+Yuan%22" TargetMode="External"/><Relationship Id="rId276" Type="http://schemas.openxmlformats.org/officeDocument/2006/relationships/hyperlink" Target="http://link.springer.com/journal/11633/9/2/page/1" TargetMode="External"/><Relationship Id="rId292" Type="http://schemas.openxmlformats.org/officeDocument/2006/relationships/hyperlink" Target="http://www.tandfonline.com/action/doSearch?Contrib=Bu%2C+X" TargetMode="External"/><Relationship Id="rId297" Type="http://schemas.openxmlformats.org/officeDocument/2006/relationships/fontTable" Target="fontTable.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image" Target="media/image94.wmf"/><Relationship Id="rId199" Type="http://schemas.openxmlformats.org/officeDocument/2006/relationships/oleObject" Target="embeddings/oleObject96.bin"/><Relationship Id="rId203" Type="http://schemas.openxmlformats.org/officeDocument/2006/relationships/oleObject" Target="embeddings/oleObject98.bin"/><Relationship Id="rId208" Type="http://schemas.openxmlformats.org/officeDocument/2006/relationships/oleObject" Target="embeddings/oleObject100.bin"/><Relationship Id="rId229" Type="http://schemas.openxmlformats.org/officeDocument/2006/relationships/image" Target="media/image112.wmf"/><Relationship Id="rId19" Type="http://schemas.openxmlformats.org/officeDocument/2006/relationships/oleObject" Target="embeddings/oleObject6.bin"/><Relationship Id="rId224" Type="http://schemas.openxmlformats.org/officeDocument/2006/relationships/oleObject" Target="embeddings/oleObject108.bin"/><Relationship Id="rId240" Type="http://schemas.openxmlformats.org/officeDocument/2006/relationships/oleObject" Target="embeddings/oleObject116.bin"/><Relationship Id="rId245" Type="http://schemas.openxmlformats.org/officeDocument/2006/relationships/image" Target="media/image120.wmf"/><Relationship Id="rId261" Type="http://schemas.openxmlformats.org/officeDocument/2006/relationships/hyperlink" Target="http://www.tandfonline.com/doi/full/10.1080/00207720903576522" TargetMode="External"/><Relationship Id="rId266" Type="http://schemas.openxmlformats.org/officeDocument/2006/relationships/hyperlink" Target="http://www.tandfonline.com/action/doSearch?Contrib=Karimi%2C+H+R" TargetMode="External"/><Relationship Id="rId287" Type="http://schemas.openxmlformats.org/officeDocument/2006/relationships/hyperlink" Target="http://www.tandfonline.com/action/doSearch?Contrib=Longman%2C+R+W" TargetMode="Externa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282" Type="http://schemas.openxmlformats.org/officeDocument/2006/relationships/hyperlink" Target="http://www.tandfonline.com/action/doSearch?Contrib=Boukhetala%2C+D" TargetMode="Externa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9.wmf"/><Relationship Id="rId189" Type="http://schemas.openxmlformats.org/officeDocument/2006/relationships/oleObject" Target="embeddings/oleObject91.bin"/><Relationship Id="rId219" Type="http://schemas.openxmlformats.org/officeDocument/2006/relationships/image" Target="media/image107.wmf"/><Relationship Id="rId3" Type="http://schemas.openxmlformats.org/officeDocument/2006/relationships/styles" Target="styles.xml"/><Relationship Id="rId214" Type="http://schemas.openxmlformats.org/officeDocument/2006/relationships/oleObject" Target="embeddings/oleObject103.bin"/><Relationship Id="rId230" Type="http://schemas.openxmlformats.org/officeDocument/2006/relationships/oleObject" Target="embeddings/oleObject111.bin"/><Relationship Id="rId235" Type="http://schemas.openxmlformats.org/officeDocument/2006/relationships/image" Target="media/image115.wmf"/><Relationship Id="rId251" Type="http://schemas.openxmlformats.org/officeDocument/2006/relationships/image" Target="media/image124.emf"/><Relationship Id="rId256" Type="http://schemas.openxmlformats.org/officeDocument/2006/relationships/oleObject" Target="embeddings/oleObject122.bin"/><Relationship Id="rId277" Type="http://schemas.openxmlformats.org/officeDocument/2006/relationships/hyperlink" Target="http://link.springer.com/search?facet-author=%22Wentao+Chen%22" TargetMode="External"/><Relationship Id="rId298" Type="http://schemas.openxmlformats.org/officeDocument/2006/relationships/theme" Target="theme/theme1.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272" Type="http://schemas.openxmlformats.org/officeDocument/2006/relationships/hyperlink" Target="http://link.springer.com/search?facet-author=%22Min+Wu%22" TargetMode="External"/><Relationship Id="rId293" Type="http://schemas.openxmlformats.org/officeDocument/2006/relationships/hyperlink" Target="http://www.tandfonline.com/action/doSearch?Contrib=Hou%2C+Z" TargetMode="External"/><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79" Type="http://schemas.openxmlformats.org/officeDocument/2006/relationships/oleObject" Target="embeddings/oleObject86.bin"/><Relationship Id="rId195" Type="http://schemas.openxmlformats.org/officeDocument/2006/relationships/oleObject" Target="embeddings/oleObject94.bin"/><Relationship Id="rId209" Type="http://schemas.openxmlformats.org/officeDocument/2006/relationships/image" Target="media/image102.wmf"/><Relationship Id="rId190" Type="http://schemas.openxmlformats.org/officeDocument/2006/relationships/image" Target="media/image92.wmf"/><Relationship Id="rId204" Type="http://schemas.openxmlformats.org/officeDocument/2006/relationships/image" Target="media/image99.wmf"/><Relationship Id="rId220" Type="http://schemas.openxmlformats.org/officeDocument/2006/relationships/oleObject" Target="embeddings/oleObject106.bin"/><Relationship Id="rId225" Type="http://schemas.openxmlformats.org/officeDocument/2006/relationships/image" Target="media/image110.wmf"/><Relationship Id="rId241" Type="http://schemas.openxmlformats.org/officeDocument/2006/relationships/image" Target="media/image118.wmf"/><Relationship Id="rId246" Type="http://schemas.openxmlformats.org/officeDocument/2006/relationships/oleObject" Target="embeddings/oleObject119.bin"/><Relationship Id="rId267" Type="http://schemas.openxmlformats.org/officeDocument/2006/relationships/hyperlink" Target="http://link.springer.com/search?facet-author=%22Chi-Ying+Lin%22" TargetMode="External"/><Relationship Id="rId288" Type="http://schemas.openxmlformats.org/officeDocument/2006/relationships/hyperlink" Target="http://www.tandfonline.com/action/doSearch?Contrib=Panomruttanarug%2C+B" TargetMode="Externa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262" Type="http://schemas.openxmlformats.org/officeDocument/2006/relationships/hyperlink" Target="http://www.tandfonline.com/toc/tsys20/current" TargetMode="External"/><Relationship Id="rId283" Type="http://schemas.openxmlformats.org/officeDocument/2006/relationships/hyperlink" Target="http://www.tandfonline.com/action/doSearch?Contrib=Boudjema%2C+F" TargetMode="External"/><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1.bin"/><Relationship Id="rId185" Type="http://schemas.openxmlformats.org/officeDocument/2006/relationships/oleObject" Target="embeddings/oleObject89.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7.wmf"/><Relationship Id="rId210" Type="http://schemas.openxmlformats.org/officeDocument/2006/relationships/oleObject" Target="embeddings/oleObject101.bin"/><Relationship Id="rId215" Type="http://schemas.openxmlformats.org/officeDocument/2006/relationships/image" Target="media/image105.wmf"/><Relationship Id="rId236" Type="http://schemas.openxmlformats.org/officeDocument/2006/relationships/oleObject" Target="embeddings/oleObject114.bin"/><Relationship Id="rId257" Type="http://schemas.openxmlformats.org/officeDocument/2006/relationships/hyperlink" Target="http://www.tandfonline.com/action/doSearch?Contrib=Benzaouia%2C+A" TargetMode="External"/><Relationship Id="rId278" Type="http://schemas.openxmlformats.org/officeDocument/2006/relationships/hyperlink" Target="http://link.springer.com/search?facet-author=%22Yechun+Lin%22" TargetMode="External"/><Relationship Id="rId26" Type="http://schemas.openxmlformats.org/officeDocument/2006/relationships/image" Target="media/image10.wmf"/><Relationship Id="rId231" Type="http://schemas.openxmlformats.org/officeDocument/2006/relationships/image" Target="media/image113.wmf"/><Relationship Id="rId252" Type="http://schemas.openxmlformats.org/officeDocument/2006/relationships/image" Target="media/image125.emf"/><Relationship Id="rId273" Type="http://schemas.openxmlformats.org/officeDocument/2006/relationships/hyperlink" Target="http://link.springer.com/search?facet-author=%22Bao-Gang+Xu%22" TargetMode="External"/><Relationship Id="rId294" Type="http://schemas.openxmlformats.org/officeDocument/2006/relationships/hyperlink" Target="http://www.tandfonline.com/action/doSearch?Contrib=Yu%2C+F" TargetMode="External"/><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image" Target="media/image5.wmf"/><Relationship Id="rId221" Type="http://schemas.openxmlformats.org/officeDocument/2006/relationships/image" Target="media/image108.wmf"/><Relationship Id="rId242" Type="http://schemas.openxmlformats.org/officeDocument/2006/relationships/oleObject" Target="embeddings/oleObject117.bin"/><Relationship Id="rId263" Type="http://schemas.openxmlformats.org/officeDocument/2006/relationships/hyperlink" Target="http://www.tandfonline.com/doi/full/10.1080/00207721.2013.835004" TargetMode="External"/><Relationship Id="rId284" Type="http://schemas.openxmlformats.org/officeDocument/2006/relationships/hyperlink" Target="http://www.tandfonline.com/doi/full/10.1080/00207721.2011.600467" TargetMode="External"/><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image" Target="media/image90.wmf"/><Relationship Id="rId211" Type="http://schemas.openxmlformats.org/officeDocument/2006/relationships/image" Target="media/image103.wmf"/><Relationship Id="rId232" Type="http://schemas.openxmlformats.org/officeDocument/2006/relationships/oleObject" Target="embeddings/oleObject112.bin"/><Relationship Id="rId253" Type="http://schemas.openxmlformats.org/officeDocument/2006/relationships/image" Target="media/image126.wmf"/><Relationship Id="rId274" Type="http://schemas.openxmlformats.org/officeDocument/2006/relationships/hyperlink" Target="http://link.springer.com/search?facet-author=%22Rui-Juan+Liu%22" TargetMode="External"/><Relationship Id="rId295" Type="http://schemas.openxmlformats.org/officeDocument/2006/relationships/hyperlink" Target="http://www.tandfonline.com/action/doSearch?Contrib=Wang%2C+F" TargetMode="External"/><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oleObject" Target="embeddings/oleObject95.bin"/><Relationship Id="rId201" Type="http://schemas.openxmlformats.org/officeDocument/2006/relationships/oleObject" Target="embeddings/oleObject97.bin"/><Relationship Id="rId222" Type="http://schemas.openxmlformats.org/officeDocument/2006/relationships/oleObject" Target="embeddings/oleObject107.bin"/><Relationship Id="rId243" Type="http://schemas.openxmlformats.org/officeDocument/2006/relationships/image" Target="media/image119.wmf"/><Relationship Id="rId264" Type="http://schemas.openxmlformats.org/officeDocument/2006/relationships/hyperlink" Target="http://www.tandfonline.com/action/doSearch?Contrib=Duan%2C+Z" TargetMode="External"/><Relationship Id="rId285" Type="http://schemas.openxmlformats.org/officeDocument/2006/relationships/hyperlink" Target="http://www.tandfonline.com/toc/tsys20/current" TargetMode="External"/><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oleObject" Target="embeddings/oleObject90.bin"/><Relationship Id="rId1" Type="http://schemas.openxmlformats.org/officeDocument/2006/relationships/customXml" Target="../customXml/item1.xml"/><Relationship Id="rId212" Type="http://schemas.openxmlformats.org/officeDocument/2006/relationships/oleObject" Target="embeddings/oleObject102.bin"/><Relationship Id="rId233" Type="http://schemas.openxmlformats.org/officeDocument/2006/relationships/image" Target="media/image114.wmf"/><Relationship Id="rId254" Type="http://schemas.openxmlformats.org/officeDocument/2006/relationships/oleObject" Target="embeddings/oleObject121.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hyperlink" Target="http://link.springer.com/journal/11633" TargetMode="External"/><Relationship Id="rId296" Type="http://schemas.openxmlformats.org/officeDocument/2006/relationships/hyperlink" Target="http://www.tandfonline.com/toc/tsys20/current" TargetMode="External"/><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image" Target="media/image96.wmf"/><Relationship Id="rId202" Type="http://schemas.openxmlformats.org/officeDocument/2006/relationships/image" Target="media/image98.wmf"/><Relationship Id="rId223" Type="http://schemas.openxmlformats.org/officeDocument/2006/relationships/image" Target="media/image109.wmf"/><Relationship Id="rId244" Type="http://schemas.openxmlformats.org/officeDocument/2006/relationships/oleObject" Target="embeddings/oleObject118.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hyperlink" Target="http://www.tandfonline.com/action/doSearch?Contrib=Xiang%2C+Z" TargetMode="External"/><Relationship Id="rId286" Type="http://schemas.openxmlformats.org/officeDocument/2006/relationships/hyperlink" Target="http://www.tandfonline.com/action/doSearch?Contrib=Phan%2C+M+Q" TargetMode="External"/><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BAEDC-1280-4B32-9A62-7F80E66D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9</Pages>
  <Words>3570</Words>
  <Characters>19636</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c:creator>
  <cp:lastModifiedBy>kouki</cp:lastModifiedBy>
  <cp:revision>26</cp:revision>
  <dcterms:created xsi:type="dcterms:W3CDTF">2016-04-20T13:26:00Z</dcterms:created>
  <dcterms:modified xsi:type="dcterms:W3CDTF">2017-06-15T11:09:00Z</dcterms:modified>
</cp:coreProperties>
</file>