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290DA2" w:rsidRPr="00125EED" w:rsidTr="00290DA2">
        <w:tc>
          <w:tcPr>
            <w:tcW w:w="1384" w:type="dxa"/>
          </w:tcPr>
          <w:p w:rsidR="00290DA2" w:rsidRDefault="00290DA2">
            <w:r>
              <w:t>1</w:t>
            </w:r>
          </w:p>
        </w:tc>
        <w:tc>
          <w:tcPr>
            <w:tcW w:w="8222" w:type="dxa"/>
          </w:tcPr>
          <w:p w:rsidR="00125EED" w:rsidRPr="00125EED" w:rsidRDefault="00125EED" w:rsidP="00125EED">
            <w:r w:rsidRPr="00125EED">
              <w:t>FREINS et MOTIVATIONS DES JEUNES</w:t>
            </w:r>
            <w:r>
              <w:t xml:space="preserve"> </w:t>
            </w:r>
            <w:r w:rsidRPr="00125EED">
              <w:t>ENTREPRENEURS TUNISIENTS : une ETUDE</w:t>
            </w:r>
            <w:r>
              <w:t xml:space="preserve"> </w:t>
            </w:r>
            <w:r w:rsidRPr="00125EED">
              <w:t>EXPLORATOIRE</w:t>
            </w:r>
          </w:p>
          <w:p w:rsidR="00290DA2" w:rsidRPr="00125EED" w:rsidRDefault="00125EED" w:rsidP="00125EED">
            <w:r>
              <w:t>Brahmi Halima</w:t>
            </w:r>
            <w:r w:rsidRPr="00125EED">
              <w:t xml:space="preserve">, </w:t>
            </w:r>
            <w:proofErr w:type="spellStart"/>
            <w:r w:rsidRPr="00125EED">
              <w:t>Jellali</w:t>
            </w:r>
            <w:proofErr w:type="spellEnd"/>
            <w:r w:rsidRPr="00125EED">
              <w:t xml:space="preserve"> </w:t>
            </w:r>
            <w:proofErr w:type="spellStart"/>
            <w:r w:rsidRPr="00125EED">
              <w:t>Majida</w:t>
            </w:r>
            <w:proofErr w:type="spellEnd"/>
          </w:p>
        </w:tc>
      </w:tr>
      <w:tr w:rsidR="00290DA2" w:rsidRPr="00125EED" w:rsidTr="00290DA2">
        <w:tc>
          <w:tcPr>
            <w:tcW w:w="1384" w:type="dxa"/>
          </w:tcPr>
          <w:p w:rsidR="00290DA2" w:rsidRPr="00290DA2" w:rsidRDefault="00290D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2" w:type="dxa"/>
          </w:tcPr>
          <w:p w:rsidR="00125EED" w:rsidRPr="00125EED" w:rsidRDefault="00125EED" w:rsidP="00125EED">
            <w:r w:rsidRPr="00125EED">
              <w:t>Ethnocentris</w:t>
            </w:r>
            <w:r>
              <w:t xml:space="preserve">me, Religiosité et Matérialisme : </w:t>
            </w:r>
            <w:r w:rsidRPr="00125EED">
              <w:t>Cas du Vêtement dans un Pays en Transition, la Tunisie</w:t>
            </w:r>
          </w:p>
          <w:p w:rsidR="00290DA2" w:rsidRPr="00846999" w:rsidRDefault="00125EED" w:rsidP="00125EED">
            <w:proofErr w:type="spellStart"/>
            <w:r w:rsidRPr="00846999">
              <w:t>Rihab</w:t>
            </w:r>
            <w:proofErr w:type="spellEnd"/>
            <w:r w:rsidRPr="00846999">
              <w:t xml:space="preserve"> </w:t>
            </w:r>
            <w:proofErr w:type="spellStart"/>
            <w:r w:rsidRPr="00846999">
              <w:t>Zorai</w:t>
            </w:r>
            <w:proofErr w:type="spellEnd"/>
            <w:r w:rsidRPr="00846999">
              <w:t>, Fatma Abdellah-</w:t>
            </w:r>
            <w:proofErr w:type="spellStart"/>
            <w:r w:rsidRPr="00846999">
              <w:t>Kilani</w:t>
            </w:r>
            <w:proofErr w:type="spellEnd"/>
          </w:p>
        </w:tc>
      </w:tr>
      <w:tr w:rsidR="00290DA2" w:rsidRPr="00125EED" w:rsidTr="00290DA2">
        <w:tc>
          <w:tcPr>
            <w:tcW w:w="1384" w:type="dxa"/>
          </w:tcPr>
          <w:p w:rsidR="00290DA2" w:rsidRPr="00290DA2" w:rsidRDefault="00290D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22" w:type="dxa"/>
          </w:tcPr>
          <w:p w:rsidR="00125EED" w:rsidRPr="00125EED" w:rsidRDefault="00125EED" w:rsidP="00125EED">
            <w:r w:rsidRPr="00125EED">
              <w:t>Intégration financière, efficience informationnelle et crise mondiale: cas des marchés développés et émergents africains</w:t>
            </w:r>
          </w:p>
          <w:p w:rsidR="00290DA2" w:rsidRPr="00290DA2" w:rsidRDefault="00125EED" w:rsidP="00125EED">
            <w:pPr>
              <w:rPr>
                <w:lang w:val="en-US"/>
              </w:rPr>
            </w:pPr>
            <w:proofErr w:type="spellStart"/>
            <w:r w:rsidRPr="00125EED">
              <w:rPr>
                <w:lang w:val="en-US"/>
              </w:rPr>
              <w:t>Bensethom</w:t>
            </w:r>
            <w:proofErr w:type="spellEnd"/>
            <w:r w:rsidRPr="00125EED">
              <w:rPr>
                <w:lang w:val="en-US"/>
              </w:rPr>
              <w:t xml:space="preserve"> </w:t>
            </w:r>
            <w:proofErr w:type="spellStart"/>
            <w:r w:rsidRPr="00125EED">
              <w:rPr>
                <w:lang w:val="en-US"/>
              </w:rPr>
              <w:t>Emna</w:t>
            </w:r>
            <w:proofErr w:type="spellEnd"/>
          </w:p>
        </w:tc>
      </w:tr>
      <w:tr w:rsidR="009025FC" w:rsidRPr="00846999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22" w:type="dxa"/>
          </w:tcPr>
          <w:p w:rsidR="00125EED" w:rsidRPr="00125EED" w:rsidRDefault="00125EED" w:rsidP="00125EED">
            <w:r w:rsidRPr="00125EED">
              <w:t>Typologie des périmètres publics irrigués</w:t>
            </w:r>
            <w:r>
              <w:t xml:space="preserve"> </w:t>
            </w:r>
            <w:r w:rsidRPr="00125EED">
              <w:t xml:space="preserve">dans le gouvernorat de Sidi Bouzid : approche comparative </w:t>
            </w:r>
          </w:p>
          <w:p w:rsidR="009025FC" w:rsidRPr="00290DA2" w:rsidRDefault="00125EED" w:rsidP="00125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Lobna</w:t>
            </w:r>
            <w:proofErr w:type="spellEnd"/>
            <w:r>
              <w:rPr>
                <w:lang w:val="en-US"/>
              </w:rPr>
              <w:t xml:space="preserve"> BEN HARB</w:t>
            </w:r>
            <w:r w:rsidRPr="00125EED">
              <w:rPr>
                <w:lang w:val="en-US"/>
              </w:rPr>
              <w:t xml:space="preserve">, </w:t>
            </w:r>
            <w:proofErr w:type="spellStart"/>
            <w:r w:rsidRPr="00125EED">
              <w:rPr>
                <w:lang w:val="en-US"/>
              </w:rPr>
              <w:t>Talel</w:t>
            </w:r>
            <w:proofErr w:type="spellEnd"/>
            <w:r w:rsidRPr="00125EED">
              <w:rPr>
                <w:lang w:val="en-US"/>
              </w:rPr>
              <w:t xml:space="preserve"> LADHARI</w:t>
            </w:r>
          </w:p>
        </w:tc>
      </w:tr>
      <w:tr w:rsidR="009025FC" w:rsidRPr="00125EED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2" w:type="dxa"/>
          </w:tcPr>
          <w:p w:rsidR="00125EED" w:rsidRPr="00125EED" w:rsidRDefault="00125EED" w:rsidP="00125EED">
            <w:r w:rsidRPr="00125EED">
              <w:t>Problématique de l'endettement Public : Aperçu théorique et analyse rétrospective de l'endettement public en Tunisie</w:t>
            </w:r>
          </w:p>
          <w:p w:rsidR="009025FC" w:rsidRPr="009025FC" w:rsidRDefault="00125EED" w:rsidP="00125EED">
            <w:pPr>
              <w:rPr>
                <w:lang w:val="en-GB"/>
              </w:rPr>
            </w:pPr>
            <w:proofErr w:type="spellStart"/>
            <w:r w:rsidRPr="00125EED">
              <w:rPr>
                <w:lang w:val="en-GB"/>
              </w:rPr>
              <w:t>Imen</w:t>
            </w:r>
            <w:proofErr w:type="spellEnd"/>
            <w:r w:rsidRPr="00125EED">
              <w:rPr>
                <w:lang w:val="en-GB"/>
              </w:rPr>
              <w:t xml:space="preserve"> BENNOUR SMIDA</w:t>
            </w:r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2" w:type="dxa"/>
          </w:tcPr>
          <w:p w:rsidR="00125EED" w:rsidRDefault="00125EED" w:rsidP="00125EED">
            <w:r>
              <w:t xml:space="preserve">LES NOUVEAUX ENJEUX DU BIG-DATA  POUR LES ENTREPRISES : PROMOUVOIR UNE INTELLIGENCE COLLABORATIVE </w:t>
            </w:r>
          </w:p>
          <w:p w:rsidR="009025FC" w:rsidRPr="009025FC" w:rsidRDefault="00125EED" w:rsidP="00125EED">
            <w:proofErr w:type="spellStart"/>
            <w:r>
              <w:t>Ghizlane</w:t>
            </w:r>
            <w:proofErr w:type="spellEnd"/>
            <w:r>
              <w:t xml:space="preserve"> SALAM</w:t>
            </w:r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2" w:type="dxa"/>
          </w:tcPr>
          <w:p w:rsidR="00125EED" w:rsidRPr="00125EED" w:rsidRDefault="00125EED" w:rsidP="00125EED">
            <w:r w:rsidRPr="00125EED">
              <w:t>Evolution du statut de la GRH dans l’entreprise Algérienne</w:t>
            </w:r>
          </w:p>
          <w:p w:rsidR="009025FC" w:rsidRPr="00125EED" w:rsidRDefault="00125EED" w:rsidP="00125EED">
            <w:r w:rsidRPr="00125EED">
              <w:t xml:space="preserve">Abdelatif </w:t>
            </w:r>
            <w:proofErr w:type="spellStart"/>
            <w:r w:rsidRPr="00125EED">
              <w:t>Kerzabi</w:t>
            </w:r>
            <w:proofErr w:type="spellEnd"/>
            <w:r w:rsidRPr="00125EED">
              <w:t xml:space="preserve">, Meryem Nabila </w:t>
            </w:r>
            <w:proofErr w:type="spellStart"/>
            <w:r w:rsidRPr="00125EED">
              <w:t>Hachim</w:t>
            </w:r>
            <w:proofErr w:type="spellEnd"/>
          </w:p>
        </w:tc>
      </w:tr>
      <w:tr w:rsidR="009025FC" w:rsidRPr="00290DA2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125EED" w:rsidRDefault="00125EED" w:rsidP="00125EED">
            <w:r>
              <w:t>TIC et pratiques RH: pour une double performance ?</w:t>
            </w:r>
          </w:p>
          <w:p w:rsidR="009025FC" w:rsidRPr="009025FC" w:rsidRDefault="00125EED" w:rsidP="00125EED">
            <w:proofErr w:type="spellStart"/>
            <w:r>
              <w:t>Soumia</w:t>
            </w:r>
            <w:proofErr w:type="spellEnd"/>
            <w:r>
              <w:t xml:space="preserve"> BENBAHIA, Omar RAJAA</w:t>
            </w:r>
          </w:p>
        </w:tc>
      </w:tr>
      <w:tr w:rsidR="009025FC" w:rsidRPr="0070076F" w:rsidTr="00290DA2">
        <w:tc>
          <w:tcPr>
            <w:tcW w:w="1384" w:type="dxa"/>
          </w:tcPr>
          <w:p w:rsidR="009025FC" w:rsidRDefault="009025F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22" w:type="dxa"/>
          </w:tcPr>
          <w:p w:rsidR="0070076F" w:rsidRPr="0070076F" w:rsidRDefault="0070076F" w:rsidP="0070076F">
            <w:r w:rsidRPr="0070076F">
              <w:t>Le marketing des ressources humaines: L’empathie et son influence sur la satisfaction au travail</w:t>
            </w:r>
            <w:r>
              <w:t xml:space="preserve"> : </w:t>
            </w:r>
            <w:r w:rsidRPr="0070076F">
              <w:t>Cas des SSII tunisiennes</w:t>
            </w:r>
          </w:p>
          <w:p w:rsidR="009025FC" w:rsidRPr="0070076F" w:rsidRDefault="0070076F" w:rsidP="0070076F">
            <w:proofErr w:type="spellStart"/>
            <w:r w:rsidRPr="0070076F">
              <w:t>Imène</w:t>
            </w:r>
            <w:proofErr w:type="spellEnd"/>
            <w:r w:rsidRPr="0070076F">
              <w:t xml:space="preserve"> Ben </w:t>
            </w:r>
            <w:proofErr w:type="spellStart"/>
            <w:r w:rsidRPr="0070076F">
              <w:t>Zekri</w:t>
            </w:r>
            <w:proofErr w:type="spellEnd"/>
            <w:r>
              <w:t xml:space="preserve">, </w:t>
            </w:r>
            <w:r w:rsidRPr="0070076F">
              <w:t xml:space="preserve">Imed </w:t>
            </w:r>
            <w:proofErr w:type="spellStart"/>
            <w:r w:rsidRPr="0070076F">
              <w:t>Zaiem</w:t>
            </w:r>
            <w:proofErr w:type="spellEnd"/>
          </w:p>
        </w:tc>
      </w:tr>
      <w:tr w:rsidR="00125EED" w:rsidRPr="00846999" w:rsidTr="00290DA2">
        <w:tc>
          <w:tcPr>
            <w:tcW w:w="1384" w:type="dxa"/>
          </w:tcPr>
          <w:p w:rsidR="00125EED" w:rsidRDefault="00125EE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2" w:type="dxa"/>
          </w:tcPr>
          <w:p w:rsidR="0070076F" w:rsidRPr="0070076F" w:rsidRDefault="0070076F" w:rsidP="0070076F">
            <w:r w:rsidRPr="0070076F">
              <w:t>Les facteurs qui contribuent à l’organisation du travail collectif</w:t>
            </w:r>
          </w:p>
          <w:p w:rsidR="00125EED" w:rsidRPr="009025FC" w:rsidRDefault="0070076F" w:rsidP="0070076F">
            <w:pPr>
              <w:rPr>
                <w:lang w:val="en-US"/>
              </w:rPr>
            </w:pPr>
            <w:proofErr w:type="spellStart"/>
            <w:r w:rsidRPr="0070076F">
              <w:rPr>
                <w:lang w:val="en-US"/>
              </w:rPr>
              <w:t>Sameh</w:t>
            </w:r>
            <w:proofErr w:type="spellEnd"/>
            <w:r w:rsidRPr="0070076F">
              <w:rPr>
                <w:lang w:val="en-US"/>
              </w:rPr>
              <w:t xml:space="preserve"> </w:t>
            </w:r>
            <w:proofErr w:type="spellStart"/>
            <w:r w:rsidRPr="0070076F">
              <w:rPr>
                <w:lang w:val="en-US"/>
              </w:rPr>
              <w:t>Tebou</w:t>
            </w:r>
            <w:r>
              <w:rPr>
                <w:lang w:val="en-US"/>
              </w:rPr>
              <w:t>rbi</w:t>
            </w:r>
            <w:proofErr w:type="spellEnd"/>
            <w:r>
              <w:rPr>
                <w:lang w:val="en-US"/>
              </w:rPr>
              <w:t xml:space="preserve"> Abbes, </w:t>
            </w:r>
            <w:proofErr w:type="spellStart"/>
            <w:r>
              <w:rPr>
                <w:lang w:val="en-US"/>
              </w:rPr>
              <w:t>Romdhan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khmekhem</w:t>
            </w:r>
            <w:proofErr w:type="spellEnd"/>
          </w:p>
        </w:tc>
      </w:tr>
      <w:tr w:rsidR="00125EED" w:rsidRPr="00290DA2" w:rsidTr="00290DA2">
        <w:tc>
          <w:tcPr>
            <w:tcW w:w="1384" w:type="dxa"/>
          </w:tcPr>
          <w:p w:rsidR="00125EED" w:rsidRDefault="00125EE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22" w:type="dxa"/>
          </w:tcPr>
          <w:p w:rsidR="0070076F" w:rsidRPr="0070076F" w:rsidRDefault="0070076F" w:rsidP="0070076F">
            <w:r w:rsidRPr="0070076F">
              <w:t xml:space="preserve">Quels rôles pour les cadres intermédiaires dans le management du changement ? </w:t>
            </w:r>
          </w:p>
          <w:p w:rsidR="0070076F" w:rsidRPr="0070076F" w:rsidRDefault="0070076F" w:rsidP="0070076F">
            <w:r w:rsidRPr="0070076F">
              <w:t>Cas du contexte tunisien post révolutionnaire.</w:t>
            </w:r>
          </w:p>
          <w:p w:rsidR="00125EED" w:rsidRPr="009025FC" w:rsidRDefault="0070076F" w:rsidP="0070076F">
            <w:pPr>
              <w:rPr>
                <w:lang w:val="en-US"/>
              </w:rPr>
            </w:pPr>
            <w:proofErr w:type="spellStart"/>
            <w:r w:rsidRPr="0070076F">
              <w:rPr>
                <w:lang w:val="en-US"/>
              </w:rPr>
              <w:t>Afef</w:t>
            </w:r>
            <w:proofErr w:type="spellEnd"/>
            <w:r w:rsidRPr="0070076F">
              <w:rPr>
                <w:lang w:val="en-US"/>
              </w:rPr>
              <w:t xml:space="preserve"> Ben </w:t>
            </w:r>
            <w:proofErr w:type="spellStart"/>
            <w:r w:rsidRPr="0070076F">
              <w:rPr>
                <w:lang w:val="en-US"/>
              </w:rPr>
              <w:t>Delhouma</w:t>
            </w:r>
            <w:proofErr w:type="spellEnd"/>
            <w:r w:rsidRPr="0070076F">
              <w:rPr>
                <w:lang w:val="en-US"/>
              </w:rPr>
              <w:t xml:space="preserve"> </w:t>
            </w:r>
            <w:proofErr w:type="spellStart"/>
            <w:r w:rsidRPr="0070076F">
              <w:rPr>
                <w:lang w:val="en-US"/>
              </w:rPr>
              <w:t>Sghairi</w:t>
            </w:r>
            <w:proofErr w:type="spellEnd"/>
          </w:p>
        </w:tc>
      </w:tr>
      <w:tr w:rsidR="00125EED" w:rsidRPr="00846999" w:rsidTr="00290DA2">
        <w:tc>
          <w:tcPr>
            <w:tcW w:w="1384" w:type="dxa"/>
          </w:tcPr>
          <w:p w:rsidR="00125EED" w:rsidRDefault="00125EE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22" w:type="dxa"/>
          </w:tcPr>
          <w:p w:rsidR="0070076F" w:rsidRPr="00846999" w:rsidRDefault="0070076F" w:rsidP="0070076F">
            <w:r w:rsidRPr="00846999">
              <w:t>Coût d’échange, lignes maritimes régulières et commerce maritime</w:t>
            </w:r>
          </w:p>
          <w:p w:rsidR="00125EED" w:rsidRPr="009025FC" w:rsidRDefault="0070076F" w:rsidP="0070076F">
            <w:pPr>
              <w:rPr>
                <w:lang w:val="en-US"/>
              </w:rPr>
            </w:pPr>
            <w:r>
              <w:rPr>
                <w:lang w:val="en-US"/>
              </w:rPr>
              <w:t xml:space="preserve">Rami </w:t>
            </w:r>
            <w:proofErr w:type="spellStart"/>
            <w:r>
              <w:rPr>
                <w:lang w:val="en-US"/>
              </w:rPr>
              <w:t>Frikha</w:t>
            </w:r>
            <w:proofErr w:type="spellEnd"/>
            <w:r w:rsidRPr="0070076F">
              <w:rPr>
                <w:lang w:val="en-US"/>
              </w:rPr>
              <w:t>,</w:t>
            </w:r>
            <w:r>
              <w:rPr>
                <w:lang w:val="en-US"/>
              </w:rPr>
              <w:t xml:space="preserve"> Sami </w:t>
            </w:r>
            <w:proofErr w:type="spellStart"/>
            <w:r>
              <w:rPr>
                <w:lang w:val="en-US"/>
              </w:rPr>
              <w:t>Hammami</w:t>
            </w:r>
            <w:proofErr w:type="spellEnd"/>
            <w:r>
              <w:rPr>
                <w:lang w:val="en-US"/>
              </w:rPr>
              <w:t xml:space="preserve">, Ahmed </w:t>
            </w:r>
            <w:proofErr w:type="spellStart"/>
            <w:r>
              <w:rPr>
                <w:lang w:val="en-US"/>
              </w:rPr>
              <w:t>Ghorbel</w:t>
            </w:r>
            <w:proofErr w:type="spellEnd"/>
          </w:p>
        </w:tc>
      </w:tr>
    </w:tbl>
    <w:p w:rsidR="00F96498" w:rsidRPr="00846999" w:rsidRDefault="00F96498">
      <w:bookmarkStart w:id="0" w:name="_GoBack"/>
      <w:bookmarkEnd w:id="0"/>
    </w:p>
    <w:sectPr w:rsidR="00F96498" w:rsidRPr="00846999" w:rsidSect="00F9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DA2"/>
    <w:rsid w:val="00125EED"/>
    <w:rsid w:val="00290DA2"/>
    <w:rsid w:val="0070076F"/>
    <w:rsid w:val="00846999"/>
    <w:rsid w:val="009025FC"/>
    <w:rsid w:val="00F9649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B818-C79E-4FB4-8D0F-45181CA8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besma</cp:lastModifiedBy>
  <cp:revision>4</cp:revision>
  <dcterms:created xsi:type="dcterms:W3CDTF">2016-01-21T07:45:00Z</dcterms:created>
  <dcterms:modified xsi:type="dcterms:W3CDTF">2016-01-24T06:40:00Z</dcterms:modified>
</cp:coreProperties>
</file>