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B1" w:rsidRPr="00AD4520" w:rsidRDefault="00AE52B1" w:rsidP="00AE52B1">
      <w:pPr>
        <w:pStyle w:val="PrformatHTML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</w:pPr>
      <w:r w:rsidRPr="00AD4520">
        <w:rPr>
          <w:rFonts w:ascii="Times New Roman" w:hAnsi="Times New Roman" w:cs="Times New Roman"/>
          <w:b/>
          <w:bCs/>
          <w:sz w:val="24"/>
          <w:szCs w:val="24"/>
          <w:lang w:val="en-GB"/>
        </w:rPr>
        <w:t>FIRST PRINCIPLES STYDY OF STRUCTURAL, ELASTIC AND ELECTRONIC PROPERTIES OF TERNARY HYDRIDE SrPdH3</w:t>
      </w:r>
    </w:p>
    <w:p w:rsidR="00AE52B1" w:rsidRPr="00AD4520" w:rsidRDefault="00AE52B1" w:rsidP="00AE52B1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AE52B1" w:rsidRPr="00AD4520" w:rsidRDefault="00AE52B1" w:rsidP="00AE52B1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AE52B1" w:rsidRPr="003103C7" w:rsidRDefault="00AE52B1" w:rsidP="00AE52B1">
      <w:pPr>
        <w:autoSpaceDE w:val="0"/>
        <w:autoSpaceDN w:val="0"/>
        <w:adjustRightInd w:val="0"/>
        <w:jc w:val="center"/>
        <w:rPr>
          <w:b/>
          <w:sz w:val="20"/>
          <w:szCs w:val="20"/>
          <w:lang w:val="nl-NL"/>
        </w:rPr>
      </w:pPr>
      <w:r w:rsidRPr="003103C7">
        <w:rPr>
          <w:b/>
          <w:bCs/>
          <w:color w:val="000000"/>
          <w:sz w:val="20"/>
          <w:szCs w:val="20"/>
          <w:u w:val="single"/>
        </w:rPr>
        <w:t>S.Benlamari</w:t>
      </w:r>
      <w:r w:rsidRPr="003103C7">
        <w:rPr>
          <w:b/>
          <w:bCs/>
          <w:color w:val="000000"/>
          <w:sz w:val="20"/>
          <w:szCs w:val="20"/>
        </w:rPr>
        <w:t>, S.Amara Korba,</w:t>
      </w:r>
      <w:r w:rsidRPr="003103C7">
        <w:rPr>
          <w:b/>
          <w:sz w:val="20"/>
          <w:szCs w:val="20"/>
          <w:lang w:val="nl-NL"/>
        </w:rPr>
        <w:t xml:space="preserve"> H. </w:t>
      </w:r>
      <w:proofErr w:type="spellStart"/>
      <w:r w:rsidRPr="003103C7">
        <w:rPr>
          <w:b/>
          <w:sz w:val="20"/>
          <w:szCs w:val="20"/>
          <w:lang w:val="nl-NL"/>
        </w:rPr>
        <w:t>Meradji</w:t>
      </w:r>
      <w:proofErr w:type="spellEnd"/>
      <w:r w:rsidRPr="003103C7">
        <w:rPr>
          <w:b/>
          <w:sz w:val="20"/>
          <w:szCs w:val="20"/>
          <w:lang w:val="en-US"/>
        </w:rPr>
        <w:t xml:space="preserve"> and </w:t>
      </w:r>
      <w:r w:rsidRPr="003103C7">
        <w:rPr>
          <w:b/>
          <w:sz w:val="20"/>
          <w:szCs w:val="20"/>
          <w:lang w:val="nl-NL"/>
        </w:rPr>
        <w:t xml:space="preserve">S. </w:t>
      </w:r>
      <w:proofErr w:type="spellStart"/>
      <w:r w:rsidRPr="003103C7">
        <w:rPr>
          <w:b/>
          <w:sz w:val="20"/>
          <w:szCs w:val="20"/>
          <w:lang w:val="nl-NL"/>
        </w:rPr>
        <w:t>Ghemid</w:t>
      </w:r>
      <w:proofErr w:type="spellEnd"/>
    </w:p>
    <w:p w:rsidR="00002D2E" w:rsidRPr="003103C7" w:rsidRDefault="00002D2E" w:rsidP="00AE52B1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E52B1" w:rsidRPr="003103C7" w:rsidRDefault="00AE52B1" w:rsidP="00AE52B1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3103C7">
        <w:rPr>
          <w:rFonts w:eastAsia="Calibri"/>
          <w:bCs/>
          <w:i/>
          <w:sz w:val="20"/>
          <w:szCs w:val="20"/>
        </w:rPr>
        <w:t>L</w:t>
      </w:r>
      <w:r w:rsidRPr="003103C7">
        <w:rPr>
          <w:rFonts w:eastAsia="Calibri"/>
          <w:i/>
          <w:sz w:val="20"/>
          <w:szCs w:val="20"/>
        </w:rPr>
        <w:t>aboration de physique d</w:t>
      </w:r>
      <w:r w:rsidRPr="003103C7">
        <w:rPr>
          <w:i/>
          <w:sz w:val="20"/>
          <w:szCs w:val="20"/>
        </w:rPr>
        <w:t>es Rayonnements LPR</w:t>
      </w:r>
      <w:r w:rsidRPr="003103C7">
        <w:rPr>
          <w:rFonts w:eastAsia="Calibri"/>
          <w:i/>
          <w:sz w:val="20"/>
          <w:szCs w:val="20"/>
        </w:rPr>
        <w:t>,</w:t>
      </w:r>
      <w:r w:rsidRPr="003103C7">
        <w:rPr>
          <w:i/>
          <w:sz w:val="20"/>
          <w:szCs w:val="20"/>
        </w:rPr>
        <w:t xml:space="preserve"> </w:t>
      </w:r>
      <w:r w:rsidRPr="003103C7">
        <w:rPr>
          <w:rFonts w:eastAsia="Calibri"/>
          <w:i/>
          <w:sz w:val="20"/>
          <w:szCs w:val="20"/>
        </w:rPr>
        <w:t>Badaj Mohktar ,B .P 12,23000</w:t>
      </w:r>
      <w:r w:rsidRPr="003103C7">
        <w:rPr>
          <w:i/>
          <w:sz w:val="20"/>
          <w:szCs w:val="20"/>
        </w:rPr>
        <w:t xml:space="preserve"> </w:t>
      </w:r>
      <w:r w:rsidRPr="003103C7">
        <w:rPr>
          <w:rFonts w:eastAsia="Calibri"/>
          <w:i/>
          <w:sz w:val="20"/>
          <w:szCs w:val="20"/>
        </w:rPr>
        <w:t>Annaba ,</w:t>
      </w:r>
      <w:r w:rsidRPr="003103C7">
        <w:rPr>
          <w:i/>
          <w:sz w:val="20"/>
          <w:szCs w:val="20"/>
        </w:rPr>
        <w:t xml:space="preserve"> </w:t>
      </w:r>
      <w:r w:rsidRPr="003103C7">
        <w:rPr>
          <w:rFonts w:eastAsia="Calibri"/>
          <w:i/>
          <w:sz w:val="20"/>
          <w:szCs w:val="20"/>
        </w:rPr>
        <w:t>Algeria</w:t>
      </w:r>
    </w:p>
    <w:p w:rsidR="00AE52B1" w:rsidRPr="003103C7" w:rsidRDefault="00AE52B1" w:rsidP="00AE52B1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AE52B1" w:rsidRPr="003103C7" w:rsidRDefault="00AE52B1" w:rsidP="00AE52B1">
      <w:pPr>
        <w:autoSpaceDE w:val="0"/>
        <w:autoSpaceDN w:val="0"/>
        <w:adjustRightInd w:val="0"/>
        <w:jc w:val="center"/>
        <w:rPr>
          <w:color w:val="0000FF"/>
          <w:sz w:val="20"/>
          <w:szCs w:val="20"/>
        </w:rPr>
      </w:pPr>
      <w:r w:rsidRPr="003103C7">
        <w:rPr>
          <w:color w:val="000000"/>
          <w:sz w:val="20"/>
          <w:szCs w:val="20"/>
        </w:rPr>
        <w:t xml:space="preserve">E-mail: </w:t>
      </w:r>
      <w:hyperlink r:id="rId4" w:history="1">
        <w:r w:rsidRPr="003103C7">
          <w:rPr>
            <w:rStyle w:val="Lienhypertexte"/>
            <w:sz w:val="20"/>
            <w:szCs w:val="20"/>
          </w:rPr>
          <w:t>sbenlamari@yahoo.fr</w:t>
        </w:r>
      </w:hyperlink>
    </w:p>
    <w:p w:rsidR="00AE52B1" w:rsidRPr="003103C7" w:rsidRDefault="00AE52B1" w:rsidP="00AE52B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52B1" w:rsidRPr="00AD4520" w:rsidRDefault="00AE52B1" w:rsidP="00AE52B1">
      <w:pPr>
        <w:spacing w:line="276" w:lineRule="auto"/>
        <w:rPr>
          <w:b/>
          <w:lang w:val="fr-FR"/>
        </w:rPr>
      </w:pPr>
    </w:p>
    <w:p w:rsidR="00AE52B1" w:rsidRPr="00AD4520" w:rsidRDefault="00AE52B1" w:rsidP="00AE52B1">
      <w:pPr>
        <w:spacing w:line="360" w:lineRule="auto"/>
        <w:rPr>
          <w:b/>
          <w:bCs/>
          <w:lang w:val="fr-FR"/>
        </w:rPr>
      </w:pPr>
      <w:r w:rsidRPr="00AD4520">
        <w:rPr>
          <w:b/>
          <w:bCs/>
          <w:lang w:val="fr-FR"/>
        </w:rPr>
        <w:t>Abstract</w:t>
      </w:r>
    </w:p>
    <w:p w:rsidR="006806C3" w:rsidRPr="00AD4520" w:rsidRDefault="006806C3">
      <w:pPr>
        <w:rPr>
          <w:lang w:val="fr-FR"/>
        </w:rPr>
      </w:pPr>
    </w:p>
    <w:p w:rsidR="00AE52B1" w:rsidRPr="00AD4520" w:rsidRDefault="00AE52B1" w:rsidP="00AE52B1">
      <w:pPr>
        <w:suppressAutoHyphens w:val="0"/>
        <w:autoSpaceDE w:val="0"/>
        <w:autoSpaceDN w:val="0"/>
        <w:adjustRightInd w:val="0"/>
        <w:spacing w:line="360" w:lineRule="auto"/>
        <w:rPr>
          <w:lang w:val="en-GB"/>
        </w:rPr>
      </w:pPr>
      <w:r w:rsidRPr="00AD4520">
        <w:rPr>
          <w:lang w:val="en-GB"/>
        </w:rPr>
        <w:t xml:space="preserve">We have applied the full-potential </w:t>
      </w:r>
      <w:proofErr w:type="spellStart"/>
      <w:r w:rsidRPr="00AD4520">
        <w:rPr>
          <w:lang w:val="en-GB"/>
        </w:rPr>
        <w:t>linearized</w:t>
      </w:r>
      <w:proofErr w:type="spellEnd"/>
      <w:r w:rsidRPr="00AD4520">
        <w:rPr>
          <w:lang w:val="en-GB"/>
        </w:rPr>
        <w:t xml:space="preserve"> augmented plane wave (FP-LAPW) method to study the structural, elastic and electronic properties </w:t>
      </w:r>
      <w:r w:rsidRPr="00AD4520">
        <w:t>of the ternary hydride SrPdH3</w:t>
      </w:r>
      <w:r w:rsidRPr="00AD4520">
        <w:rPr>
          <w:lang w:val="en-GB"/>
        </w:rPr>
        <w:t xml:space="preserve">. We have employed the local density approximation (LDA) and the generalized gradient approximation (GGA) for the exchange and correlation potential. </w:t>
      </w:r>
    </w:p>
    <w:p w:rsidR="00AE52B1" w:rsidRPr="00AD4520" w:rsidRDefault="00AE52B1" w:rsidP="00AE52B1">
      <w:pPr>
        <w:tabs>
          <w:tab w:val="left" w:pos="916"/>
          <w:tab w:val="left" w:pos="1832"/>
          <w:tab w:val="left" w:pos="2748"/>
          <w:tab w:val="left" w:pos="28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en-GB"/>
        </w:rPr>
      </w:pPr>
      <w:r w:rsidRPr="00AD4520">
        <w:rPr>
          <w:lang w:val="en-GB"/>
        </w:rPr>
        <w:t>The equilibrium lattice constants and the bulk modulus and its pressure derivative are calculated and compared with available experiment and theoretical results.</w:t>
      </w:r>
    </w:p>
    <w:p w:rsidR="00AE52B1" w:rsidRPr="00AD4520" w:rsidRDefault="00AE52B1" w:rsidP="00AE52B1">
      <w:pPr>
        <w:tabs>
          <w:tab w:val="left" w:pos="916"/>
          <w:tab w:val="left" w:pos="1832"/>
          <w:tab w:val="left" w:pos="2748"/>
          <w:tab w:val="left" w:pos="28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en-GB"/>
        </w:rPr>
      </w:pPr>
      <w:r w:rsidRPr="00AD4520">
        <w:rPr>
          <w:lang w:val="en-GB"/>
        </w:rPr>
        <w:t>we have also predicted the elastic constants, Anisotropy factor (A), Young’s modulus (E), Poisson ratio (υ), shear modulus (G), sound velocities (</w:t>
      </w:r>
      <w:proofErr w:type="spellStart"/>
      <w:r w:rsidRPr="00AD4520">
        <w:rPr>
          <w:lang w:val="en-GB"/>
        </w:rPr>
        <w:t>v</w:t>
      </w:r>
      <w:r w:rsidRPr="00AD4520">
        <w:rPr>
          <w:vertAlign w:val="subscript"/>
          <w:lang w:val="en-GB"/>
        </w:rPr>
        <w:t>l</w:t>
      </w:r>
      <w:proofErr w:type="spellEnd"/>
      <w:r w:rsidRPr="00AD4520">
        <w:rPr>
          <w:lang w:val="en-GB"/>
        </w:rPr>
        <w:t xml:space="preserve">, </w:t>
      </w:r>
      <w:proofErr w:type="spellStart"/>
      <w:r w:rsidRPr="00AD4520">
        <w:rPr>
          <w:lang w:val="en-GB"/>
        </w:rPr>
        <w:t>v</w:t>
      </w:r>
      <w:r w:rsidRPr="00AD4520">
        <w:rPr>
          <w:vertAlign w:val="subscript"/>
          <w:lang w:val="en-GB"/>
        </w:rPr>
        <w:t>t</w:t>
      </w:r>
      <w:proofErr w:type="spellEnd"/>
      <w:r w:rsidRPr="00AD4520">
        <w:rPr>
          <w:lang w:val="en-GB"/>
        </w:rPr>
        <w:t xml:space="preserve">, </w:t>
      </w:r>
      <w:proofErr w:type="spellStart"/>
      <w:r w:rsidRPr="00AD4520">
        <w:rPr>
          <w:lang w:val="en-GB"/>
        </w:rPr>
        <w:t>v</w:t>
      </w:r>
      <w:r w:rsidRPr="00AD4520">
        <w:rPr>
          <w:vertAlign w:val="subscript"/>
          <w:lang w:val="en-GB"/>
        </w:rPr>
        <w:t>m</w:t>
      </w:r>
      <w:proofErr w:type="spellEnd"/>
      <w:r w:rsidRPr="00AD4520">
        <w:rPr>
          <w:lang w:val="en-GB"/>
        </w:rPr>
        <w:t>) and Debye temperature (</w:t>
      </w:r>
      <w:proofErr w:type="spellStart"/>
      <w:r w:rsidRPr="00AD4520">
        <w:rPr>
          <w:lang w:val="en-GB"/>
        </w:rPr>
        <w:t>θ</w:t>
      </w:r>
      <w:r w:rsidRPr="00AD4520">
        <w:rPr>
          <w:vertAlign w:val="subscript"/>
          <w:lang w:val="en-GB"/>
        </w:rPr>
        <w:t>D</w:t>
      </w:r>
      <w:proofErr w:type="spellEnd"/>
      <w:r w:rsidRPr="00AD4520">
        <w:rPr>
          <w:lang w:val="en-GB"/>
        </w:rPr>
        <w:t>).</w:t>
      </w:r>
    </w:p>
    <w:p w:rsidR="00AE52B1" w:rsidRPr="00AD4520" w:rsidRDefault="00AE52B1" w:rsidP="00AE52B1">
      <w:pPr>
        <w:tabs>
          <w:tab w:val="left" w:pos="916"/>
          <w:tab w:val="left" w:pos="1832"/>
          <w:tab w:val="left" w:pos="2748"/>
          <w:tab w:val="left" w:pos="28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en-GB"/>
        </w:rPr>
      </w:pPr>
      <w:r w:rsidRPr="00AD4520">
        <w:rPr>
          <w:lang w:val="en-GB"/>
        </w:rPr>
        <w:t>The contribution of the different bands was analysed from total and partial density of states curves. Our calculation of band structure shows an indirect band gap.</w:t>
      </w:r>
    </w:p>
    <w:p w:rsidR="00AE52B1" w:rsidRPr="00AD4520" w:rsidRDefault="00AE52B1" w:rsidP="00AE52B1">
      <w:pPr>
        <w:tabs>
          <w:tab w:val="left" w:pos="916"/>
          <w:tab w:val="left" w:pos="1832"/>
          <w:tab w:val="left" w:pos="2748"/>
          <w:tab w:val="left" w:pos="28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en-GB"/>
        </w:rPr>
      </w:pPr>
    </w:p>
    <w:p w:rsidR="00AE52B1" w:rsidRPr="00AD4520" w:rsidRDefault="00AE52B1" w:rsidP="00AE52B1">
      <w:pPr>
        <w:tabs>
          <w:tab w:val="left" w:pos="916"/>
          <w:tab w:val="left" w:pos="1832"/>
          <w:tab w:val="left" w:pos="2748"/>
          <w:tab w:val="left" w:pos="28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AE52B1" w:rsidRPr="00AD4520" w:rsidRDefault="00AE52B1" w:rsidP="00AE52B1">
      <w:pPr>
        <w:pStyle w:val="Corpsdetexte"/>
      </w:pPr>
      <w:r w:rsidRPr="00AD4520">
        <w:rPr>
          <w:b/>
          <w:bCs/>
          <w:i/>
          <w:iCs/>
        </w:rPr>
        <w:t>Key words</w:t>
      </w:r>
      <w:r w:rsidRPr="00AD4520">
        <w:t xml:space="preserve">: </w:t>
      </w:r>
      <w:r w:rsidRPr="00AD4520">
        <w:rPr>
          <w:i/>
          <w:iCs/>
        </w:rPr>
        <w:t xml:space="preserve">DFT, FP-LAPW, Dos, </w:t>
      </w:r>
      <w:proofErr w:type="spellStart"/>
      <w:r w:rsidRPr="00AD4520">
        <w:rPr>
          <w:i/>
          <w:iCs/>
        </w:rPr>
        <w:t>perovskite</w:t>
      </w:r>
      <w:proofErr w:type="spellEnd"/>
      <w:r w:rsidRPr="00AD4520">
        <w:rPr>
          <w:i/>
          <w:iCs/>
        </w:rPr>
        <w:t>, hydride</w:t>
      </w:r>
    </w:p>
    <w:p w:rsidR="00AE52B1" w:rsidRPr="00AD4520" w:rsidRDefault="00AE52B1" w:rsidP="00AE52B1">
      <w:pPr>
        <w:tabs>
          <w:tab w:val="left" w:pos="916"/>
          <w:tab w:val="left" w:pos="1832"/>
          <w:tab w:val="left" w:pos="2748"/>
          <w:tab w:val="left" w:pos="28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AE52B1" w:rsidRPr="00AD4520" w:rsidRDefault="00AE52B1">
      <w:pPr>
        <w:rPr>
          <w:lang w:val="en-US"/>
        </w:rPr>
      </w:pPr>
    </w:p>
    <w:sectPr w:rsidR="00AE52B1" w:rsidRPr="00AD4520" w:rsidSect="0068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52B1"/>
    <w:rsid w:val="00002081"/>
    <w:rsid w:val="00002D2E"/>
    <w:rsid w:val="00004C2D"/>
    <w:rsid w:val="000052D5"/>
    <w:rsid w:val="00011B1E"/>
    <w:rsid w:val="000264B5"/>
    <w:rsid w:val="00034027"/>
    <w:rsid w:val="00034B0F"/>
    <w:rsid w:val="0004334E"/>
    <w:rsid w:val="00044588"/>
    <w:rsid w:val="00046F06"/>
    <w:rsid w:val="00055BB9"/>
    <w:rsid w:val="000615C8"/>
    <w:rsid w:val="0007031F"/>
    <w:rsid w:val="000713AB"/>
    <w:rsid w:val="000771CC"/>
    <w:rsid w:val="000824BF"/>
    <w:rsid w:val="0008426B"/>
    <w:rsid w:val="00090C98"/>
    <w:rsid w:val="000957DA"/>
    <w:rsid w:val="000957DB"/>
    <w:rsid w:val="00097B77"/>
    <w:rsid w:val="000A27EE"/>
    <w:rsid w:val="000A4764"/>
    <w:rsid w:val="000A5865"/>
    <w:rsid w:val="000A730F"/>
    <w:rsid w:val="000B5A23"/>
    <w:rsid w:val="000C6109"/>
    <w:rsid w:val="000D0060"/>
    <w:rsid w:val="000D10A5"/>
    <w:rsid w:val="000D23F3"/>
    <w:rsid w:val="000D27F0"/>
    <w:rsid w:val="000D63A5"/>
    <w:rsid w:val="000D64BE"/>
    <w:rsid w:val="000E1B75"/>
    <w:rsid w:val="000E3A18"/>
    <w:rsid w:val="000E4952"/>
    <w:rsid w:val="000E50BF"/>
    <w:rsid w:val="000E5858"/>
    <w:rsid w:val="000F0BAC"/>
    <w:rsid w:val="00100941"/>
    <w:rsid w:val="00101AC7"/>
    <w:rsid w:val="00103295"/>
    <w:rsid w:val="00103A91"/>
    <w:rsid w:val="00123C73"/>
    <w:rsid w:val="00124E69"/>
    <w:rsid w:val="00130429"/>
    <w:rsid w:val="0013525D"/>
    <w:rsid w:val="00137720"/>
    <w:rsid w:val="00140C25"/>
    <w:rsid w:val="00142501"/>
    <w:rsid w:val="0016006F"/>
    <w:rsid w:val="0016052E"/>
    <w:rsid w:val="00162158"/>
    <w:rsid w:val="00162608"/>
    <w:rsid w:val="00170D6D"/>
    <w:rsid w:val="00173607"/>
    <w:rsid w:val="001933C3"/>
    <w:rsid w:val="00195B1A"/>
    <w:rsid w:val="001971BE"/>
    <w:rsid w:val="001A2493"/>
    <w:rsid w:val="001A27E3"/>
    <w:rsid w:val="001A3325"/>
    <w:rsid w:val="001A6591"/>
    <w:rsid w:val="001B1BC4"/>
    <w:rsid w:val="001B39A5"/>
    <w:rsid w:val="001B3A1F"/>
    <w:rsid w:val="001B41F9"/>
    <w:rsid w:val="001B4738"/>
    <w:rsid w:val="001C0772"/>
    <w:rsid w:val="001D75B1"/>
    <w:rsid w:val="001E3246"/>
    <w:rsid w:val="001E4D57"/>
    <w:rsid w:val="001E5DC9"/>
    <w:rsid w:val="001E65DA"/>
    <w:rsid w:val="001E75C6"/>
    <w:rsid w:val="001F2C69"/>
    <w:rsid w:val="001F4A7E"/>
    <w:rsid w:val="001F7339"/>
    <w:rsid w:val="002016EB"/>
    <w:rsid w:val="002076EB"/>
    <w:rsid w:val="00210237"/>
    <w:rsid w:val="0021030B"/>
    <w:rsid w:val="002107C7"/>
    <w:rsid w:val="00213EF8"/>
    <w:rsid w:val="00217ACB"/>
    <w:rsid w:val="00220482"/>
    <w:rsid w:val="00221DF5"/>
    <w:rsid w:val="002232A9"/>
    <w:rsid w:val="0022796B"/>
    <w:rsid w:val="00234DBE"/>
    <w:rsid w:val="00240456"/>
    <w:rsid w:val="0024059C"/>
    <w:rsid w:val="00243E01"/>
    <w:rsid w:val="0024515C"/>
    <w:rsid w:val="00255A67"/>
    <w:rsid w:val="002633C9"/>
    <w:rsid w:val="00263B12"/>
    <w:rsid w:val="00263C4A"/>
    <w:rsid w:val="0026590A"/>
    <w:rsid w:val="00267170"/>
    <w:rsid w:val="00267F6F"/>
    <w:rsid w:val="00270AFD"/>
    <w:rsid w:val="0027725D"/>
    <w:rsid w:val="002813B9"/>
    <w:rsid w:val="00287F27"/>
    <w:rsid w:val="0029221D"/>
    <w:rsid w:val="002A1E9E"/>
    <w:rsid w:val="002A3771"/>
    <w:rsid w:val="002A4131"/>
    <w:rsid w:val="002B4D49"/>
    <w:rsid w:val="002B5DFF"/>
    <w:rsid w:val="002B7BC4"/>
    <w:rsid w:val="002C1566"/>
    <w:rsid w:val="002C1995"/>
    <w:rsid w:val="002E1776"/>
    <w:rsid w:val="002E3E94"/>
    <w:rsid w:val="002F009D"/>
    <w:rsid w:val="002F212D"/>
    <w:rsid w:val="002F4DF8"/>
    <w:rsid w:val="002F76F5"/>
    <w:rsid w:val="0030498E"/>
    <w:rsid w:val="003070E1"/>
    <w:rsid w:val="003103C7"/>
    <w:rsid w:val="00311301"/>
    <w:rsid w:val="003144B4"/>
    <w:rsid w:val="00314DFA"/>
    <w:rsid w:val="0031555D"/>
    <w:rsid w:val="003160A3"/>
    <w:rsid w:val="0032180C"/>
    <w:rsid w:val="00322373"/>
    <w:rsid w:val="00323359"/>
    <w:rsid w:val="00326949"/>
    <w:rsid w:val="00333994"/>
    <w:rsid w:val="00334A52"/>
    <w:rsid w:val="003357D4"/>
    <w:rsid w:val="00344A6F"/>
    <w:rsid w:val="00346CFB"/>
    <w:rsid w:val="00354BD2"/>
    <w:rsid w:val="003652C9"/>
    <w:rsid w:val="00366B55"/>
    <w:rsid w:val="00366F4F"/>
    <w:rsid w:val="00373F68"/>
    <w:rsid w:val="00387BB1"/>
    <w:rsid w:val="00396A88"/>
    <w:rsid w:val="003A070C"/>
    <w:rsid w:val="003A0A08"/>
    <w:rsid w:val="003A1434"/>
    <w:rsid w:val="003A1CB9"/>
    <w:rsid w:val="003A2964"/>
    <w:rsid w:val="003A506C"/>
    <w:rsid w:val="003A6757"/>
    <w:rsid w:val="003B6210"/>
    <w:rsid w:val="003C1081"/>
    <w:rsid w:val="003C2113"/>
    <w:rsid w:val="003C2D95"/>
    <w:rsid w:val="003D076D"/>
    <w:rsid w:val="003D28F9"/>
    <w:rsid w:val="003D626A"/>
    <w:rsid w:val="003D6531"/>
    <w:rsid w:val="003E202A"/>
    <w:rsid w:val="003E2882"/>
    <w:rsid w:val="003E482C"/>
    <w:rsid w:val="003E7AC6"/>
    <w:rsid w:val="003F0232"/>
    <w:rsid w:val="003F0DA4"/>
    <w:rsid w:val="003F2F98"/>
    <w:rsid w:val="003F7233"/>
    <w:rsid w:val="00400D48"/>
    <w:rsid w:val="00404320"/>
    <w:rsid w:val="0040474F"/>
    <w:rsid w:val="00415F28"/>
    <w:rsid w:val="00416FC2"/>
    <w:rsid w:val="00421423"/>
    <w:rsid w:val="00430270"/>
    <w:rsid w:val="00431612"/>
    <w:rsid w:val="00443394"/>
    <w:rsid w:val="004475F1"/>
    <w:rsid w:val="004528A4"/>
    <w:rsid w:val="00461A9F"/>
    <w:rsid w:val="00464830"/>
    <w:rsid w:val="00471360"/>
    <w:rsid w:val="004738CF"/>
    <w:rsid w:val="00474025"/>
    <w:rsid w:val="00477603"/>
    <w:rsid w:val="00477D16"/>
    <w:rsid w:val="00481FA7"/>
    <w:rsid w:val="00484C80"/>
    <w:rsid w:val="00487136"/>
    <w:rsid w:val="0048746C"/>
    <w:rsid w:val="004907E7"/>
    <w:rsid w:val="00490DD1"/>
    <w:rsid w:val="00492E4E"/>
    <w:rsid w:val="00493ED1"/>
    <w:rsid w:val="00495AD9"/>
    <w:rsid w:val="004A10E3"/>
    <w:rsid w:val="004A1425"/>
    <w:rsid w:val="004A209F"/>
    <w:rsid w:val="004A295E"/>
    <w:rsid w:val="004A3562"/>
    <w:rsid w:val="004A3B54"/>
    <w:rsid w:val="004A669C"/>
    <w:rsid w:val="004A7C5A"/>
    <w:rsid w:val="004B07C6"/>
    <w:rsid w:val="004B3421"/>
    <w:rsid w:val="004B5E4F"/>
    <w:rsid w:val="004B60A8"/>
    <w:rsid w:val="004C01A2"/>
    <w:rsid w:val="004C1441"/>
    <w:rsid w:val="004C3E89"/>
    <w:rsid w:val="004D15BB"/>
    <w:rsid w:val="004D16CA"/>
    <w:rsid w:val="004E27DC"/>
    <w:rsid w:val="004E2A84"/>
    <w:rsid w:val="004E4CD2"/>
    <w:rsid w:val="004F0AB2"/>
    <w:rsid w:val="004F0D95"/>
    <w:rsid w:val="005045AA"/>
    <w:rsid w:val="00510872"/>
    <w:rsid w:val="00512E21"/>
    <w:rsid w:val="00514CA7"/>
    <w:rsid w:val="00515A20"/>
    <w:rsid w:val="005238F6"/>
    <w:rsid w:val="00524133"/>
    <w:rsid w:val="005254F6"/>
    <w:rsid w:val="0052575C"/>
    <w:rsid w:val="005337E3"/>
    <w:rsid w:val="005377E4"/>
    <w:rsid w:val="005403B3"/>
    <w:rsid w:val="00540BFF"/>
    <w:rsid w:val="0054253E"/>
    <w:rsid w:val="0054361D"/>
    <w:rsid w:val="00544899"/>
    <w:rsid w:val="0054633F"/>
    <w:rsid w:val="0055291A"/>
    <w:rsid w:val="00552E0F"/>
    <w:rsid w:val="00560615"/>
    <w:rsid w:val="005619AC"/>
    <w:rsid w:val="00565781"/>
    <w:rsid w:val="005674B6"/>
    <w:rsid w:val="00567B25"/>
    <w:rsid w:val="00567E17"/>
    <w:rsid w:val="00571CEA"/>
    <w:rsid w:val="00575D62"/>
    <w:rsid w:val="00577F93"/>
    <w:rsid w:val="00586DC1"/>
    <w:rsid w:val="00590F05"/>
    <w:rsid w:val="005A1E94"/>
    <w:rsid w:val="005A5D69"/>
    <w:rsid w:val="005A6372"/>
    <w:rsid w:val="005B1472"/>
    <w:rsid w:val="005B5DA7"/>
    <w:rsid w:val="005B7EBC"/>
    <w:rsid w:val="005C0E15"/>
    <w:rsid w:val="005C3FFB"/>
    <w:rsid w:val="005C7A03"/>
    <w:rsid w:val="005D0532"/>
    <w:rsid w:val="005D20EE"/>
    <w:rsid w:val="005D2404"/>
    <w:rsid w:val="005D6782"/>
    <w:rsid w:val="005D6DE5"/>
    <w:rsid w:val="005D7E8C"/>
    <w:rsid w:val="005E0049"/>
    <w:rsid w:val="005E0122"/>
    <w:rsid w:val="005F072B"/>
    <w:rsid w:val="005F2175"/>
    <w:rsid w:val="005F41EB"/>
    <w:rsid w:val="005F42E6"/>
    <w:rsid w:val="00600DA2"/>
    <w:rsid w:val="00604294"/>
    <w:rsid w:val="00604EB8"/>
    <w:rsid w:val="006055D3"/>
    <w:rsid w:val="00610B6A"/>
    <w:rsid w:val="006126D5"/>
    <w:rsid w:val="0062153A"/>
    <w:rsid w:val="00621A38"/>
    <w:rsid w:val="00621E1F"/>
    <w:rsid w:val="00622ADC"/>
    <w:rsid w:val="00626F88"/>
    <w:rsid w:val="006356BC"/>
    <w:rsid w:val="00635DA0"/>
    <w:rsid w:val="0064035E"/>
    <w:rsid w:val="00644905"/>
    <w:rsid w:val="00646B84"/>
    <w:rsid w:val="00650A43"/>
    <w:rsid w:val="006526F8"/>
    <w:rsid w:val="00656665"/>
    <w:rsid w:val="006624EC"/>
    <w:rsid w:val="006625F0"/>
    <w:rsid w:val="00663C37"/>
    <w:rsid w:val="00663EC3"/>
    <w:rsid w:val="006667CA"/>
    <w:rsid w:val="006744F5"/>
    <w:rsid w:val="006806C3"/>
    <w:rsid w:val="00682E78"/>
    <w:rsid w:val="00685262"/>
    <w:rsid w:val="00692A18"/>
    <w:rsid w:val="006957BA"/>
    <w:rsid w:val="006A0074"/>
    <w:rsid w:val="006A0784"/>
    <w:rsid w:val="006A0D04"/>
    <w:rsid w:val="006A2363"/>
    <w:rsid w:val="006A6646"/>
    <w:rsid w:val="006B1A9F"/>
    <w:rsid w:val="006B32AA"/>
    <w:rsid w:val="006B5B9A"/>
    <w:rsid w:val="006B61CB"/>
    <w:rsid w:val="006C1D0F"/>
    <w:rsid w:val="006C3686"/>
    <w:rsid w:val="006C74E2"/>
    <w:rsid w:val="006D074B"/>
    <w:rsid w:val="006E1FE1"/>
    <w:rsid w:val="006E208A"/>
    <w:rsid w:val="006E341E"/>
    <w:rsid w:val="006E4B20"/>
    <w:rsid w:val="006F0CB4"/>
    <w:rsid w:val="006F28E9"/>
    <w:rsid w:val="006F34E7"/>
    <w:rsid w:val="007126A5"/>
    <w:rsid w:val="0071486F"/>
    <w:rsid w:val="007171C6"/>
    <w:rsid w:val="00720411"/>
    <w:rsid w:val="00724272"/>
    <w:rsid w:val="00724E93"/>
    <w:rsid w:val="00726CEF"/>
    <w:rsid w:val="00731597"/>
    <w:rsid w:val="0073452B"/>
    <w:rsid w:val="007358F8"/>
    <w:rsid w:val="00737AFB"/>
    <w:rsid w:val="00741F9E"/>
    <w:rsid w:val="00743284"/>
    <w:rsid w:val="00747018"/>
    <w:rsid w:val="00755B2F"/>
    <w:rsid w:val="007723EF"/>
    <w:rsid w:val="00772531"/>
    <w:rsid w:val="007756CE"/>
    <w:rsid w:val="00784540"/>
    <w:rsid w:val="00787291"/>
    <w:rsid w:val="0078739B"/>
    <w:rsid w:val="00792FC2"/>
    <w:rsid w:val="007A5842"/>
    <w:rsid w:val="007B2891"/>
    <w:rsid w:val="007B7280"/>
    <w:rsid w:val="007C0B4B"/>
    <w:rsid w:val="007C218E"/>
    <w:rsid w:val="007C2E03"/>
    <w:rsid w:val="007D5BFA"/>
    <w:rsid w:val="007E0BB6"/>
    <w:rsid w:val="007E155F"/>
    <w:rsid w:val="007E4406"/>
    <w:rsid w:val="007E692E"/>
    <w:rsid w:val="007E6D23"/>
    <w:rsid w:val="007E7053"/>
    <w:rsid w:val="007F5BBD"/>
    <w:rsid w:val="00804352"/>
    <w:rsid w:val="00806B85"/>
    <w:rsid w:val="008125D9"/>
    <w:rsid w:val="00815195"/>
    <w:rsid w:val="0082170E"/>
    <w:rsid w:val="0082241A"/>
    <w:rsid w:val="00822B42"/>
    <w:rsid w:val="008366AE"/>
    <w:rsid w:val="0084371B"/>
    <w:rsid w:val="008542BA"/>
    <w:rsid w:val="008568BA"/>
    <w:rsid w:val="0085766F"/>
    <w:rsid w:val="008623AB"/>
    <w:rsid w:val="0086292C"/>
    <w:rsid w:val="00867CF1"/>
    <w:rsid w:val="008719E8"/>
    <w:rsid w:val="00885AF2"/>
    <w:rsid w:val="0088686A"/>
    <w:rsid w:val="008966B9"/>
    <w:rsid w:val="008A125F"/>
    <w:rsid w:val="008A5CA8"/>
    <w:rsid w:val="008A6368"/>
    <w:rsid w:val="008A77E5"/>
    <w:rsid w:val="008B389C"/>
    <w:rsid w:val="008B67FD"/>
    <w:rsid w:val="008C2611"/>
    <w:rsid w:val="008C695B"/>
    <w:rsid w:val="008D0175"/>
    <w:rsid w:val="008D0C0D"/>
    <w:rsid w:val="008D1793"/>
    <w:rsid w:val="008D6B67"/>
    <w:rsid w:val="008E0A92"/>
    <w:rsid w:val="008E61CD"/>
    <w:rsid w:val="008E74A7"/>
    <w:rsid w:val="008E75E7"/>
    <w:rsid w:val="008F1AA9"/>
    <w:rsid w:val="008F1E1F"/>
    <w:rsid w:val="008F66A3"/>
    <w:rsid w:val="008F6E55"/>
    <w:rsid w:val="00900C38"/>
    <w:rsid w:val="00900DBE"/>
    <w:rsid w:val="00911A01"/>
    <w:rsid w:val="00915F24"/>
    <w:rsid w:val="00920035"/>
    <w:rsid w:val="00922671"/>
    <w:rsid w:val="00925DD1"/>
    <w:rsid w:val="00926C64"/>
    <w:rsid w:val="009300F4"/>
    <w:rsid w:val="0093184F"/>
    <w:rsid w:val="009422DF"/>
    <w:rsid w:val="00942939"/>
    <w:rsid w:val="00943BA7"/>
    <w:rsid w:val="00953709"/>
    <w:rsid w:val="00956681"/>
    <w:rsid w:val="00961D09"/>
    <w:rsid w:val="00963010"/>
    <w:rsid w:val="00964F44"/>
    <w:rsid w:val="0096762D"/>
    <w:rsid w:val="009706B9"/>
    <w:rsid w:val="009778E8"/>
    <w:rsid w:val="009811F5"/>
    <w:rsid w:val="0098577E"/>
    <w:rsid w:val="00986058"/>
    <w:rsid w:val="009874AC"/>
    <w:rsid w:val="00997004"/>
    <w:rsid w:val="009A10B1"/>
    <w:rsid w:val="009A37A1"/>
    <w:rsid w:val="009A52C4"/>
    <w:rsid w:val="009A6A60"/>
    <w:rsid w:val="009B2510"/>
    <w:rsid w:val="009B6A9E"/>
    <w:rsid w:val="009B782B"/>
    <w:rsid w:val="009C47AB"/>
    <w:rsid w:val="009D2D4B"/>
    <w:rsid w:val="009D6954"/>
    <w:rsid w:val="009F06F1"/>
    <w:rsid w:val="009F21D3"/>
    <w:rsid w:val="009F2ACA"/>
    <w:rsid w:val="009F3E07"/>
    <w:rsid w:val="009F5905"/>
    <w:rsid w:val="009F7F81"/>
    <w:rsid w:val="00A01DCC"/>
    <w:rsid w:val="00A05908"/>
    <w:rsid w:val="00A102E7"/>
    <w:rsid w:val="00A15AD0"/>
    <w:rsid w:val="00A21D49"/>
    <w:rsid w:val="00A330A0"/>
    <w:rsid w:val="00A3692F"/>
    <w:rsid w:val="00A44BA4"/>
    <w:rsid w:val="00A45B2B"/>
    <w:rsid w:val="00A47325"/>
    <w:rsid w:val="00A47EA3"/>
    <w:rsid w:val="00A54757"/>
    <w:rsid w:val="00A54C89"/>
    <w:rsid w:val="00A56F1C"/>
    <w:rsid w:val="00A63709"/>
    <w:rsid w:val="00A63AED"/>
    <w:rsid w:val="00A63EF7"/>
    <w:rsid w:val="00A664A5"/>
    <w:rsid w:val="00A666ED"/>
    <w:rsid w:val="00A67A39"/>
    <w:rsid w:val="00A7748F"/>
    <w:rsid w:val="00A958F5"/>
    <w:rsid w:val="00A970C3"/>
    <w:rsid w:val="00AA01FC"/>
    <w:rsid w:val="00AA0910"/>
    <w:rsid w:val="00AA2878"/>
    <w:rsid w:val="00AB455E"/>
    <w:rsid w:val="00AB6CAA"/>
    <w:rsid w:val="00AC77A2"/>
    <w:rsid w:val="00AC7D8B"/>
    <w:rsid w:val="00AD10BF"/>
    <w:rsid w:val="00AD357D"/>
    <w:rsid w:val="00AD4520"/>
    <w:rsid w:val="00AD4FA1"/>
    <w:rsid w:val="00AD50FE"/>
    <w:rsid w:val="00AD6F9E"/>
    <w:rsid w:val="00AD79A5"/>
    <w:rsid w:val="00AE00BD"/>
    <w:rsid w:val="00AE4383"/>
    <w:rsid w:val="00AE52B1"/>
    <w:rsid w:val="00AF0F7E"/>
    <w:rsid w:val="00B04DAD"/>
    <w:rsid w:val="00B05209"/>
    <w:rsid w:val="00B0545E"/>
    <w:rsid w:val="00B05D2D"/>
    <w:rsid w:val="00B06CE0"/>
    <w:rsid w:val="00B16065"/>
    <w:rsid w:val="00B21AA7"/>
    <w:rsid w:val="00B22004"/>
    <w:rsid w:val="00B23532"/>
    <w:rsid w:val="00B329DA"/>
    <w:rsid w:val="00B32D7F"/>
    <w:rsid w:val="00B32ECA"/>
    <w:rsid w:val="00B40C50"/>
    <w:rsid w:val="00B41D15"/>
    <w:rsid w:val="00B43903"/>
    <w:rsid w:val="00B44463"/>
    <w:rsid w:val="00B50765"/>
    <w:rsid w:val="00B57521"/>
    <w:rsid w:val="00B75C37"/>
    <w:rsid w:val="00B81BE6"/>
    <w:rsid w:val="00B920ED"/>
    <w:rsid w:val="00B92105"/>
    <w:rsid w:val="00B924BF"/>
    <w:rsid w:val="00B962C6"/>
    <w:rsid w:val="00BA0EAD"/>
    <w:rsid w:val="00BA55E7"/>
    <w:rsid w:val="00BA55F8"/>
    <w:rsid w:val="00BB1B8C"/>
    <w:rsid w:val="00BB4046"/>
    <w:rsid w:val="00BB49F9"/>
    <w:rsid w:val="00BB5503"/>
    <w:rsid w:val="00BB6B78"/>
    <w:rsid w:val="00BB72CC"/>
    <w:rsid w:val="00BC359C"/>
    <w:rsid w:val="00BC6E47"/>
    <w:rsid w:val="00BD11BD"/>
    <w:rsid w:val="00BD24C0"/>
    <w:rsid w:val="00BD6CEE"/>
    <w:rsid w:val="00BE28B9"/>
    <w:rsid w:val="00BF0CC5"/>
    <w:rsid w:val="00BF55F3"/>
    <w:rsid w:val="00C007FE"/>
    <w:rsid w:val="00C02E6D"/>
    <w:rsid w:val="00C12154"/>
    <w:rsid w:val="00C12DED"/>
    <w:rsid w:val="00C30A0B"/>
    <w:rsid w:val="00C36AC9"/>
    <w:rsid w:val="00C53EBA"/>
    <w:rsid w:val="00C53EFF"/>
    <w:rsid w:val="00C57DC1"/>
    <w:rsid w:val="00C70496"/>
    <w:rsid w:val="00C82A75"/>
    <w:rsid w:val="00C91469"/>
    <w:rsid w:val="00CA031A"/>
    <w:rsid w:val="00CA1E8E"/>
    <w:rsid w:val="00CA4ACD"/>
    <w:rsid w:val="00CB06A0"/>
    <w:rsid w:val="00CB1B41"/>
    <w:rsid w:val="00CC034F"/>
    <w:rsid w:val="00CC2BBE"/>
    <w:rsid w:val="00CC5A13"/>
    <w:rsid w:val="00CE03BA"/>
    <w:rsid w:val="00CE356A"/>
    <w:rsid w:val="00CE4639"/>
    <w:rsid w:val="00CF45D8"/>
    <w:rsid w:val="00CF491F"/>
    <w:rsid w:val="00CF4DB2"/>
    <w:rsid w:val="00D03104"/>
    <w:rsid w:val="00D06E97"/>
    <w:rsid w:val="00D20514"/>
    <w:rsid w:val="00D2104C"/>
    <w:rsid w:val="00D211AE"/>
    <w:rsid w:val="00D23B42"/>
    <w:rsid w:val="00D243EA"/>
    <w:rsid w:val="00D25E95"/>
    <w:rsid w:val="00D35A33"/>
    <w:rsid w:val="00D4228A"/>
    <w:rsid w:val="00D4446B"/>
    <w:rsid w:val="00D51644"/>
    <w:rsid w:val="00D64AF1"/>
    <w:rsid w:val="00D70617"/>
    <w:rsid w:val="00D719F6"/>
    <w:rsid w:val="00D7348E"/>
    <w:rsid w:val="00D76108"/>
    <w:rsid w:val="00D76996"/>
    <w:rsid w:val="00D84BB4"/>
    <w:rsid w:val="00D87D44"/>
    <w:rsid w:val="00D93076"/>
    <w:rsid w:val="00D97DF4"/>
    <w:rsid w:val="00DA109C"/>
    <w:rsid w:val="00DA1A1C"/>
    <w:rsid w:val="00DA7490"/>
    <w:rsid w:val="00DB09D9"/>
    <w:rsid w:val="00DB1504"/>
    <w:rsid w:val="00DB24E1"/>
    <w:rsid w:val="00DC410F"/>
    <w:rsid w:val="00DC48B3"/>
    <w:rsid w:val="00DC55AE"/>
    <w:rsid w:val="00DC6EB4"/>
    <w:rsid w:val="00DC79BB"/>
    <w:rsid w:val="00DD4912"/>
    <w:rsid w:val="00DD7112"/>
    <w:rsid w:val="00DE1756"/>
    <w:rsid w:val="00DE1B51"/>
    <w:rsid w:val="00DE2871"/>
    <w:rsid w:val="00DE3B14"/>
    <w:rsid w:val="00DF23C3"/>
    <w:rsid w:val="00DF34BB"/>
    <w:rsid w:val="00DF358C"/>
    <w:rsid w:val="00DF6BE7"/>
    <w:rsid w:val="00E00B82"/>
    <w:rsid w:val="00E00D97"/>
    <w:rsid w:val="00E1390C"/>
    <w:rsid w:val="00E14E0B"/>
    <w:rsid w:val="00E15F13"/>
    <w:rsid w:val="00E16270"/>
    <w:rsid w:val="00E200BA"/>
    <w:rsid w:val="00E343B4"/>
    <w:rsid w:val="00E41848"/>
    <w:rsid w:val="00E42CE7"/>
    <w:rsid w:val="00E44C6D"/>
    <w:rsid w:val="00E457AE"/>
    <w:rsid w:val="00E463AC"/>
    <w:rsid w:val="00E5075A"/>
    <w:rsid w:val="00E51E43"/>
    <w:rsid w:val="00E5353D"/>
    <w:rsid w:val="00E541FF"/>
    <w:rsid w:val="00E54651"/>
    <w:rsid w:val="00E641EF"/>
    <w:rsid w:val="00E66E4A"/>
    <w:rsid w:val="00E70C7E"/>
    <w:rsid w:val="00E7238A"/>
    <w:rsid w:val="00E74B3F"/>
    <w:rsid w:val="00E75040"/>
    <w:rsid w:val="00E75FA2"/>
    <w:rsid w:val="00E805A6"/>
    <w:rsid w:val="00E84419"/>
    <w:rsid w:val="00E90CD1"/>
    <w:rsid w:val="00E96E72"/>
    <w:rsid w:val="00E97EFB"/>
    <w:rsid w:val="00EA19B5"/>
    <w:rsid w:val="00EA1AA7"/>
    <w:rsid w:val="00EA2059"/>
    <w:rsid w:val="00EA6BD8"/>
    <w:rsid w:val="00EB26C2"/>
    <w:rsid w:val="00EB3D50"/>
    <w:rsid w:val="00EB3FE1"/>
    <w:rsid w:val="00EC2E0E"/>
    <w:rsid w:val="00EC543C"/>
    <w:rsid w:val="00EC7717"/>
    <w:rsid w:val="00ED16DE"/>
    <w:rsid w:val="00ED4C9D"/>
    <w:rsid w:val="00ED6A71"/>
    <w:rsid w:val="00EE2535"/>
    <w:rsid w:val="00EE44CD"/>
    <w:rsid w:val="00EE5F93"/>
    <w:rsid w:val="00EE62D9"/>
    <w:rsid w:val="00EF58AA"/>
    <w:rsid w:val="00F00275"/>
    <w:rsid w:val="00F0337D"/>
    <w:rsid w:val="00F063A7"/>
    <w:rsid w:val="00F066DA"/>
    <w:rsid w:val="00F14A66"/>
    <w:rsid w:val="00F15FE3"/>
    <w:rsid w:val="00F1683B"/>
    <w:rsid w:val="00F245AB"/>
    <w:rsid w:val="00F24D2A"/>
    <w:rsid w:val="00F25A13"/>
    <w:rsid w:val="00F30A39"/>
    <w:rsid w:val="00F335D1"/>
    <w:rsid w:val="00F37DBC"/>
    <w:rsid w:val="00F40C55"/>
    <w:rsid w:val="00F40FE5"/>
    <w:rsid w:val="00F41F6B"/>
    <w:rsid w:val="00F43F8A"/>
    <w:rsid w:val="00F476BC"/>
    <w:rsid w:val="00F52014"/>
    <w:rsid w:val="00F57EC4"/>
    <w:rsid w:val="00F61170"/>
    <w:rsid w:val="00F638F4"/>
    <w:rsid w:val="00F666AB"/>
    <w:rsid w:val="00F7178A"/>
    <w:rsid w:val="00F735C0"/>
    <w:rsid w:val="00F74D6E"/>
    <w:rsid w:val="00F81CDE"/>
    <w:rsid w:val="00F82445"/>
    <w:rsid w:val="00F8602D"/>
    <w:rsid w:val="00F866AA"/>
    <w:rsid w:val="00F87494"/>
    <w:rsid w:val="00FA042C"/>
    <w:rsid w:val="00FA1434"/>
    <w:rsid w:val="00FA1815"/>
    <w:rsid w:val="00FA45D4"/>
    <w:rsid w:val="00FB131A"/>
    <w:rsid w:val="00FB2941"/>
    <w:rsid w:val="00FC2C84"/>
    <w:rsid w:val="00FC43AF"/>
    <w:rsid w:val="00FC6C8C"/>
    <w:rsid w:val="00FC796A"/>
    <w:rsid w:val="00FD5888"/>
    <w:rsid w:val="00FD6CD1"/>
    <w:rsid w:val="00FE0B74"/>
    <w:rsid w:val="00FE70BB"/>
    <w:rsid w:val="00FE71F1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AE52B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E52B1"/>
    <w:pPr>
      <w:autoSpaceDE w:val="0"/>
    </w:pPr>
    <w:rPr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AE52B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rformatHTML">
    <w:name w:val="HTML Preformatted"/>
    <w:basedOn w:val="Normal"/>
    <w:link w:val="PrformatHTMLCar"/>
    <w:rsid w:val="00AE5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rsid w:val="00AE52B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enlamari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Djebabla</dc:creator>
  <cp:lastModifiedBy>Djebabla</cp:lastModifiedBy>
  <cp:revision>4</cp:revision>
  <dcterms:created xsi:type="dcterms:W3CDTF">2015-01-28T17:55:00Z</dcterms:created>
  <dcterms:modified xsi:type="dcterms:W3CDTF">2015-04-07T16:29:00Z</dcterms:modified>
</cp:coreProperties>
</file>